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113315" w:rsidRDefault="00113315" w:rsidP="00427D9C">
      <w:pPr>
        <w:pStyle w:val="Sinespaciado"/>
        <w:jc w:val="center"/>
        <w:rPr>
          <w:rStyle w:val="Referenciaintensa"/>
          <w:b w:val="0"/>
          <w:color w:val="auto"/>
          <w:sz w:val="32"/>
          <w:szCs w:val="32"/>
        </w:rPr>
      </w:pPr>
    </w:p>
    <w:p w14:paraId="0A37501D" w14:textId="77777777" w:rsidR="00113315" w:rsidRDefault="00113315" w:rsidP="00427D9C">
      <w:pPr>
        <w:pStyle w:val="Sinespaciado"/>
        <w:jc w:val="center"/>
        <w:rPr>
          <w:rStyle w:val="Referenciaintensa"/>
          <w:b w:val="0"/>
          <w:color w:val="auto"/>
          <w:sz w:val="32"/>
          <w:szCs w:val="32"/>
        </w:rPr>
      </w:pPr>
    </w:p>
    <w:p w14:paraId="5DAB6C7B" w14:textId="77777777" w:rsidR="00113315" w:rsidRDefault="00113315" w:rsidP="00427D9C">
      <w:pPr>
        <w:pStyle w:val="Sinespaciado"/>
        <w:jc w:val="center"/>
        <w:rPr>
          <w:rStyle w:val="Referenciaintensa"/>
          <w:b w:val="0"/>
          <w:color w:val="auto"/>
          <w:sz w:val="32"/>
          <w:szCs w:val="32"/>
        </w:rPr>
      </w:pPr>
    </w:p>
    <w:p w14:paraId="02EB378F" w14:textId="77777777" w:rsidR="00113315" w:rsidRDefault="00113315" w:rsidP="00427D9C">
      <w:pPr>
        <w:pStyle w:val="Sinespaciado"/>
        <w:jc w:val="center"/>
        <w:rPr>
          <w:rStyle w:val="Referenciaintensa"/>
          <w:b w:val="0"/>
          <w:color w:val="auto"/>
          <w:sz w:val="32"/>
          <w:szCs w:val="32"/>
        </w:rPr>
      </w:pPr>
    </w:p>
    <w:p w14:paraId="6A05A809" w14:textId="77777777" w:rsidR="00113315" w:rsidRDefault="00113315" w:rsidP="00427D9C">
      <w:pPr>
        <w:pStyle w:val="Sinespaciado"/>
        <w:jc w:val="center"/>
        <w:rPr>
          <w:rStyle w:val="Referenciaintensa"/>
          <w:b w:val="0"/>
          <w:color w:val="auto"/>
          <w:sz w:val="32"/>
          <w:szCs w:val="32"/>
        </w:rPr>
      </w:pPr>
    </w:p>
    <w:p w14:paraId="5A39BBE3" w14:textId="77777777" w:rsidR="00113315" w:rsidRDefault="00113315" w:rsidP="00427D9C">
      <w:pPr>
        <w:pStyle w:val="Sinespaciado"/>
        <w:jc w:val="center"/>
        <w:rPr>
          <w:rStyle w:val="Referenciaintensa"/>
          <w:b w:val="0"/>
          <w:color w:val="auto"/>
          <w:sz w:val="32"/>
          <w:szCs w:val="32"/>
        </w:rPr>
      </w:pPr>
    </w:p>
    <w:p w14:paraId="41C8F396" w14:textId="77777777" w:rsidR="00113315" w:rsidRDefault="00113315" w:rsidP="00427D9C">
      <w:pPr>
        <w:pStyle w:val="Sinespaciado"/>
        <w:jc w:val="center"/>
        <w:rPr>
          <w:rStyle w:val="Referenciaintensa"/>
          <w:b w:val="0"/>
          <w:color w:val="auto"/>
          <w:sz w:val="32"/>
          <w:szCs w:val="32"/>
        </w:rPr>
      </w:pPr>
    </w:p>
    <w:p w14:paraId="4A02784C" w14:textId="77777777" w:rsidR="00113315" w:rsidRPr="00113315" w:rsidRDefault="00113315" w:rsidP="00113315">
      <w:pPr>
        <w:pStyle w:val="Sinespaciado"/>
        <w:jc w:val="center"/>
        <w:rPr>
          <w:rStyle w:val="Referenciaintensa"/>
          <w:b w:val="0"/>
          <w:color w:val="auto"/>
          <w:sz w:val="72"/>
          <w:szCs w:val="72"/>
        </w:rPr>
      </w:pPr>
      <w:r w:rsidRPr="00113315">
        <w:rPr>
          <w:rStyle w:val="Referenciaintensa"/>
          <w:b w:val="0"/>
          <w:color w:val="auto"/>
          <w:sz w:val="72"/>
          <w:szCs w:val="72"/>
        </w:rPr>
        <w:t>Reglamentación</w:t>
      </w:r>
    </w:p>
    <w:p w14:paraId="72A3D3EC" w14:textId="77777777" w:rsidR="00113315" w:rsidRDefault="00113315" w:rsidP="00113315">
      <w:pPr>
        <w:pStyle w:val="Sinespaciado"/>
        <w:jc w:val="center"/>
        <w:rPr>
          <w:rStyle w:val="Referenciaintensa"/>
          <w:color w:val="auto"/>
          <w:sz w:val="96"/>
          <w:szCs w:val="96"/>
        </w:rPr>
      </w:pPr>
    </w:p>
    <w:p w14:paraId="6E454235" w14:textId="16999E8A" w:rsidR="00113315" w:rsidRPr="00A2732B" w:rsidRDefault="00890E30" w:rsidP="00113315">
      <w:pPr>
        <w:pStyle w:val="Sinespaciado"/>
        <w:jc w:val="center"/>
        <w:rPr>
          <w:rStyle w:val="Referenciaintensa"/>
          <w:b w:val="0"/>
          <w:color w:val="auto"/>
          <w:sz w:val="56"/>
          <w:szCs w:val="56"/>
        </w:rPr>
      </w:pPr>
      <w:r w:rsidRPr="00A2732B">
        <w:rPr>
          <w:rStyle w:val="Referenciaintensa"/>
          <w:b w:val="0"/>
          <w:color w:val="auto"/>
          <w:sz w:val="56"/>
          <w:szCs w:val="56"/>
        </w:rPr>
        <w:t xml:space="preserve">Campeonato </w:t>
      </w:r>
      <w:r w:rsidR="00A2732B">
        <w:rPr>
          <w:rStyle w:val="Referenciaintensa"/>
          <w:b w:val="0"/>
          <w:color w:val="auto"/>
          <w:sz w:val="56"/>
          <w:szCs w:val="56"/>
        </w:rPr>
        <w:t xml:space="preserve"> </w:t>
      </w:r>
      <w:r w:rsidR="00113315" w:rsidRPr="00A2732B">
        <w:rPr>
          <w:rStyle w:val="Referenciaintensa"/>
          <w:b w:val="0"/>
          <w:color w:val="auto"/>
          <w:sz w:val="56"/>
          <w:szCs w:val="56"/>
        </w:rPr>
        <w:t>Nacional</w:t>
      </w:r>
    </w:p>
    <w:p w14:paraId="2D11D3B1" w14:textId="77777777" w:rsidR="00B23226" w:rsidRDefault="00B23226" w:rsidP="00113315">
      <w:pPr>
        <w:pStyle w:val="Sinespaciado"/>
        <w:jc w:val="center"/>
        <w:rPr>
          <w:rStyle w:val="Referenciaintensa"/>
          <w:b w:val="0"/>
          <w:color w:val="auto"/>
          <w:sz w:val="72"/>
          <w:szCs w:val="72"/>
        </w:rPr>
      </w:pPr>
    </w:p>
    <w:p w14:paraId="11B021EA" w14:textId="77777777" w:rsidR="00B23226" w:rsidRDefault="00B23226" w:rsidP="00B23226">
      <w:pPr>
        <w:pStyle w:val="Sinespaciado"/>
        <w:jc w:val="center"/>
        <w:rPr>
          <w:rStyle w:val="Referenciaintensa"/>
          <w:color w:val="auto"/>
          <w:sz w:val="56"/>
          <w:szCs w:val="56"/>
        </w:rPr>
      </w:pPr>
      <w:r w:rsidRPr="00A2732B">
        <w:rPr>
          <w:rStyle w:val="Referenciaintensa"/>
          <w:color w:val="auto"/>
          <w:sz w:val="56"/>
          <w:szCs w:val="56"/>
        </w:rPr>
        <w:t>Saltos  Ornamentales</w:t>
      </w:r>
    </w:p>
    <w:p w14:paraId="30582452" w14:textId="77777777" w:rsidR="00A2732B" w:rsidRDefault="00A2732B" w:rsidP="00B23226">
      <w:pPr>
        <w:pStyle w:val="Sinespaciado"/>
        <w:jc w:val="center"/>
        <w:rPr>
          <w:rStyle w:val="Referenciaintensa"/>
          <w:color w:val="auto"/>
          <w:sz w:val="56"/>
          <w:szCs w:val="56"/>
        </w:rPr>
      </w:pPr>
    </w:p>
    <w:p w14:paraId="0EF992ED" w14:textId="77777777" w:rsidR="00A2732B" w:rsidRPr="00890E30" w:rsidRDefault="00A2732B" w:rsidP="00A2732B">
      <w:pPr>
        <w:pStyle w:val="Sinespaciado"/>
        <w:jc w:val="center"/>
        <w:rPr>
          <w:rStyle w:val="Referenciaintensa"/>
          <w:b w:val="0"/>
          <w:color w:val="auto"/>
          <w:sz w:val="32"/>
          <w:szCs w:val="32"/>
          <w:u w:val="none"/>
        </w:rPr>
      </w:pPr>
      <w:r w:rsidRPr="00890E30">
        <w:rPr>
          <w:rStyle w:val="Referenciaintensa"/>
          <w:b w:val="0"/>
          <w:color w:val="auto"/>
          <w:sz w:val="32"/>
          <w:szCs w:val="32"/>
          <w:u w:val="none"/>
        </w:rPr>
        <w:t>Córdoba 2022</w:t>
      </w:r>
    </w:p>
    <w:p w14:paraId="407621C0" w14:textId="77777777" w:rsidR="00A2732B" w:rsidRPr="00A2732B" w:rsidRDefault="00A2732B" w:rsidP="00B23226">
      <w:pPr>
        <w:pStyle w:val="Sinespaciado"/>
        <w:jc w:val="center"/>
        <w:rPr>
          <w:rStyle w:val="Referenciaintensa"/>
          <w:color w:val="auto"/>
          <w:sz w:val="56"/>
          <w:szCs w:val="56"/>
        </w:rPr>
      </w:pPr>
    </w:p>
    <w:p w14:paraId="06F8CBD3" w14:textId="77777777" w:rsidR="00B23226" w:rsidRDefault="00B23226" w:rsidP="00113315">
      <w:pPr>
        <w:pStyle w:val="Sinespaciado"/>
        <w:jc w:val="center"/>
        <w:rPr>
          <w:rStyle w:val="Referenciaintensa"/>
          <w:b w:val="0"/>
          <w:color w:val="auto"/>
          <w:sz w:val="72"/>
          <w:szCs w:val="72"/>
        </w:rPr>
      </w:pPr>
    </w:p>
    <w:p w14:paraId="0E27B00A" w14:textId="77777777" w:rsidR="00732BDC" w:rsidRDefault="00732BDC" w:rsidP="00113315">
      <w:pPr>
        <w:pStyle w:val="Sinespaciado"/>
        <w:jc w:val="center"/>
        <w:rPr>
          <w:rStyle w:val="Referenciaintensa"/>
          <w:b w:val="0"/>
          <w:color w:val="auto"/>
          <w:sz w:val="72"/>
          <w:szCs w:val="72"/>
        </w:rPr>
      </w:pPr>
    </w:p>
    <w:p w14:paraId="18A43A2D" w14:textId="56E24934" w:rsidR="00890E30" w:rsidRPr="00890E30" w:rsidRDefault="00890E30" w:rsidP="00890E30">
      <w:pPr>
        <w:pStyle w:val="Sinespaciado"/>
        <w:jc w:val="center"/>
        <w:rPr>
          <w:rStyle w:val="Referenciaintensa"/>
          <w:b w:val="0"/>
          <w:color w:val="auto"/>
          <w:sz w:val="32"/>
          <w:szCs w:val="32"/>
          <w:u w:val="none"/>
        </w:rPr>
      </w:pPr>
      <w:r w:rsidRPr="00890E30">
        <w:rPr>
          <w:rStyle w:val="Referenciaintensa"/>
          <w:b w:val="0"/>
          <w:color w:val="auto"/>
          <w:sz w:val="32"/>
          <w:szCs w:val="32"/>
          <w:u w:val="none"/>
        </w:rPr>
        <w:t xml:space="preserve"> </w:t>
      </w:r>
    </w:p>
    <w:p w14:paraId="44EAFD9C" w14:textId="77777777" w:rsidR="00113315" w:rsidRDefault="00113315" w:rsidP="00427D9C">
      <w:pPr>
        <w:pStyle w:val="Sinespaciado"/>
        <w:jc w:val="center"/>
        <w:rPr>
          <w:rStyle w:val="Referenciaintensa"/>
          <w:b w:val="0"/>
          <w:color w:val="auto"/>
          <w:sz w:val="32"/>
          <w:szCs w:val="32"/>
        </w:rPr>
      </w:pPr>
    </w:p>
    <w:p w14:paraId="4B94D5A5" w14:textId="77777777" w:rsidR="00113315" w:rsidRDefault="00113315" w:rsidP="00427D9C">
      <w:pPr>
        <w:pStyle w:val="Sinespaciado"/>
        <w:jc w:val="center"/>
        <w:rPr>
          <w:rStyle w:val="Referenciaintensa"/>
          <w:b w:val="0"/>
          <w:color w:val="auto"/>
          <w:sz w:val="32"/>
          <w:szCs w:val="32"/>
        </w:rPr>
      </w:pPr>
    </w:p>
    <w:p w14:paraId="3DEEC669" w14:textId="77777777" w:rsidR="00113315" w:rsidRDefault="00113315" w:rsidP="00427D9C">
      <w:pPr>
        <w:pStyle w:val="Sinespaciado"/>
        <w:jc w:val="center"/>
        <w:rPr>
          <w:rStyle w:val="Referenciaintensa"/>
          <w:b w:val="0"/>
          <w:color w:val="auto"/>
          <w:sz w:val="32"/>
          <w:szCs w:val="32"/>
        </w:rPr>
      </w:pPr>
    </w:p>
    <w:p w14:paraId="3656B9AB" w14:textId="77777777" w:rsidR="00113315" w:rsidRDefault="00113315" w:rsidP="00427D9C">
      <w:pPr>
        <w:pStyle w:val="Sinespaciado"/>
        <w:jc w:val="center"/>
        <w:rPr>
          <w:rStyle w:val="Referenciaintensa"/>
          <w:b w:val="0"/>
          <w:color w:val="auto"/>
          <w:sz w:val="32"/>
          <w:szCs w:val="32"/>
        </w:rPr>
      </w:pPr>
    </w:p>
    <w:p w14:paraId="45FB0818" w14:textId="77777777" w:rsidR="00113315" w:rsidRDefault="00113315" w:rsidP="00427D9C">
      <w:pPr>
        <w:pStyle w:val="Sinespaciado"/>
        <w:jc w:val="center"/>
        <w:rPr>
          <w:rStyle w:val="Referenciaintensa"/>
          <w:b w:val="0"/>
          <w:color w:val="auto"/>
          <w:sz w:val="32"/>
          <w:szCs w:val="32"/>
        </w:rPr>
      </w:pPr>
    </w:p>
    <w:p w14:paraId="72DE4406" w14:textId="77777777" w:rsidR="00FE2D0F" w:rsidRDefault="00FE2D0F" w:rsidP="00427D9C">
      <w:pPr>
        <w:pStyle w:val="Sinespaciado"/>
        <w:jc w:val="center"/>
        <w:rPr>
          <w:rStyle w:val="Referenciaintensa"/>
          <w:b w:val="0"/>
          <w:color w:val="auto"/>
          <w:sz w:val="32"/>
          <w:szCs w:val="32"/>
        </w:rPr>
      </w:pPr>
    </w:p>
    <w:p w14:paraId="53E48780" w14:textId="77777777" w:rsidR="00FE2D0F" w:rsidRDefault="00FE2D0F" w:rsidP="00427D9C">
      <w:pPr>
        <w:pStyle w:val="Sinespaciado"/>
        <w:jc w:val="center"/>
        <w:rPr>
          <w:rStyle w:val="Referenciaintensa"/>
          <w:b w:val="0"/>
          <w:color w:val="auto"/>
          <w:sz w:val="32"/>
          <w:szCs w:val="32"/>
        </w:rPr>
      </w:pPr>
    </w:p>
    <w:p w14:paraId="1299C43A" w14:textId="77777777" w:rsidR="00732BDC" w:rsidRDefault="00732BDC" w:rsidP="00427D9C">
      <w:pPr>
        <w:pStyle w:val="Sinespaciado"/>
        <w:jc w:val="center"/>
        <w:rPr>
          <w:rStyle w:val="Referenciaintensa"/>
          <w:b w:val="0"/>
          <w:color w:val="auto"/>
          <w:sz w:val="32"/>
          <w:szCs w:val="32"/>
        </w:rPr>
      </w:pPr>
    </w:p>
    <w:p w14:paraId="4DDBEF00" w14:textId="77777777" w:rsidR="00113315" w:rsidRDefault="00113315" w:rsidP="00427D9C">
      <w:pPr>
        <w:pStyle w:val="Sinespaciado"/>
        <w:jc w:val="center"/>
        <w:rPr>
          <w:rStyle w:val="Referenciaintensa"/>
          <w:b w:val="0"/>
          <w:color w:val="auto"/>
          <w:sz w:val="32"/>
          <w:szCs w:val="32"/>
        </w:rPr>
      </w:pPr>
    </w:p>
    <w:p w14:paraId="1FF3044B" w14:textId="77777777" w:rsidR="00B23226" w:rsidRDefault="00B23226" w:rsidP="00427D9C">
      <w:pPr>
        <w:pStyle w:val="Sinespaciado"/>
        <w:jc w:val="center"/>
        <w:rPr>
          <w:rStyle w:val="Referenciaintensa"/>
          <w:b w:val="0"/>
          <w:color w:val="auto"/>
          <w:sz w:val="32"/>
          <w:szCs w:val="32"/>
        </w:rPr>
      </w:pPr>
    </w:p>
    <w:p w14:paraId="48F886AA" w14:textId="77777777" w:rsidR="00B23226" w:rsidRDefault="00B23226" w:rsidP="00427D9C">
      <w:pPr>
        <w:pStyle w:val="Sinespaciado"/>
        <w:jc w:val="center"/>
        <w:rPr>
          <w:rStyle w:val="Referenciaintensa"/>
          <w:b w:val="0"/>
          <w:color w:val="auto"/>
          <w:sz w:val="32"/>
          <w:szCs w:val="32"/>
        </w:rPr>
      </w:pPr>
    </w:p>
    <w:p w14:paraId="24287343" w14:textId="77777777" w:rsidR="00A2732B" w:rsidRDefault="00A2732B" w:rsidP="00427D9C">
      <w:pPr>
        <w:pStyle w:val="Sinespaciado"/>
        <w:jc w:val="center"/>
        <w:rPr>
          <w:rStyle w:val="Referenciaintensa"/>
          <w:b w:val="0"/>
          <w:color w:val="auto"/>
          <w:sz w:val="32"/>
          <w:szCs w:val="32"/>
        </w:rPr>
      </w:pPr>
    </w:p>
    <w:p w14:paraId="04F80E2E" w14:textId="77777777" w:rsidR="00A2732B" w:rsidRDefault="00A2732B" w:rsidP="00427D9C">
      <w:pPr>
        <w:pStyle w:val="Sinespaciado"/>
        <w:jc w:val="center"/>
        <w:rPr>
          <w:rStyle w:val="Referenciaintensa"/>
          <w:b w:val="0"/>
          <w:color w:val="auto"/>
          <w:sz w:val="32"/>
          <w:szCs w:val="32"/>
        </w:rPr>
      </w:pPr>
      <w:bookmarkStart w:id="0" w:name="_GoBack"/>
      <w:bookmarkEnd w:id="0"/>
    </w:p>
    <w:p w14:paraId="012F13F1" w14:textId="77777777" w:rsidR="00FE2D0F" w:rsidRDefault="00FE2D0F" w:rsidP="00427D9C">
      <w:pPr>
        <w:pStyle w:val="Sinespaciado"/>
        <w:jc w:val="center"/>
        <w:rPr>
          <w:rStyle w:val="Referenciaintensa"/>
          <w:b w:val="0"/>
          <w:color w:val="auto"/>
          <w:sz w:val="32"/>
          <w:szCs w:val="32"/>
        </w:rPr>
      </w:pPr>
    </w:p>
    <w:p w14:paraId="7F6CA304" w14:textId="77777777" w:rsidR="00422CB9" w:rsidRDefault="00427D9C" w:rsidP="00427D9C">
      <w:pPr>
        <w:pStyle w:val="Sinespaciado"/>
        <w:jc w:val="center"/>
        <w:rPr>
          <w:rStyle w:val="Referenciaintensa"/>
          <w:b w:val="0"/>
          <w:color w:val="auto"/>
          <w:sz w:val="40"/>
          <w:szCs w:val="40"/>
        </w:rPr>
      </w:pPr>
      <w:r>
        <w:rPr>
          <w:rStyle w:val="Referenciaintensa"/>
          <w:b w:val="0"/>
          <w:color w:val="auto"/>
          <w:sz w:val="32"/>
          <w:szCs w:val="32"/>
        </w:rPr>
        <w:t>Reglamentación</w:t>
      </w:r>
      <w:r>
        <w:rPr>
          <w:rStyle w:val="Referenciaintensa"/>
          <w:b w:val="0"/>
          <w:color w:val="auto"/>
          <w:sz w:val="40"/>
          <w:szCs w:val="40"/>
        </w:rPr>
        <w:t xml:space="preserve"> </w:t>
      </w:r>
    </w:p>
    <w:p w14:paraId="4786FAAA" w14:textId="77777777" w:rsidR="005952A8" w:rsidRDefault="005952A8" w:rsidP="00427D9C">
      <w:pPr>
        <w:pStyle w:val="Sinespaciado"/>
        <w:jc w:val="center"/>
        <w:rPr>
          <w:rStyle w:val="Referenciaintensa"/>
          <w:color w:val="auto"/>
          <w:sz w:val="40"/>
          <w:szCs w:val="40"/>
        </w:rPr>
      </w:pPr>
      <w:r>
        <w:rPr>
          <w:rStyle w:val="Referenciaintensa"/>
          <w:color w:val="auto"/>
          <w:sz w:val="40"/>
          <w:szCs w:val="40"/>
        </w:rPr>
        <w:t>Saltos  Ornamentales</w:t>
      </w:r>
    </w:p>
    <w:p w14:paraId="592C8B91" w14:textId="1E95BE7C" w:rsidR="00535773" w:rsidRDefault="00890E30" w:rsidP="00427D9C">
      <w:pPr>
        <w:pStyle w:val="Sinespaciado"/>
        <w:jc w:val="center"/>
        <w:rPr>
          <w:rStyle w:val="Referenciaintensa"/>
          <w:b w:val="0"/>
          <w:color w:val="auto"/>
          <w:sz w:val="32"/>
          <w:szCs w:val="32"/>
        </w:rPr>
      </w:pPr>
      <w:r>
        <w:rPr>
          <w:rStyle w:val="Referenciaintensa"/>
          <w:b w:val="0"/>
          <w:color w:val="auto"/>
          <w:sz w:val="32"/>
          <w:szCs w:val="32"/>
        </w:rPr>
        <w:t>Campeonato</w:t>
      </w:r>
      <w:r w:rsidR="00A2732B">
        <w:rPr>
          <w:rStyle w:val="Referenciaintensa"/>
          <w:b w:val="0"/>
          <w:color w:val="auto"/>
          <w:sz w:val="32"/>
          <w:szCs w:val="32"/>
        </w:rPr>
        <w:t xml:space="preserve"> Nacional</w:t>
      </w:r>
    </w:p>
    <w:p w14:paraId="5B6C4088" w14:textId="77777777" w:rsidR="00A2732B" w:rsidRDefault="00A2732B" w:rsidP="00427D9C">
      <w:pPr>
        <w:pStyle w:val="Sinespaciado"/>
        <w:jc w:val="center"/>
        <w:rPr>
          <w:rStyle w:val="Referenciaintensa"/>
          <w:b w:val="0"/>
          <w:color w:val="auto"/>
          <w:sz w:val="32"/>
          <w:szCs w:val="32"/>
        </w:rPr>
      </w:pPr>
    </w:p>
    <w:p w14:paraId="3461D779" w14:textId="77777777" w:rsidR="00732BDC" w:rsidRPr="00535773" w:rsidRDefault="00732BDC" w:rsidP="00427D9C">
      <w:pPr>
        <w:pStyle w:val="Sinespaciado"/>
        <w:jc w:val="center"/>
        <w:rPr>
          <w:rStyle w:val="Referenciaintensa"/>
          <w:b w:val="0"/>
          <w:color w:val="auto"/>
          <w:sz w:val="32"/>
          <w:szCs w:val="32"/>
        </w:rPr>
      </w:pPr>
    </w:p>
    <w:p w14:paraId="30AA6524" w14:textId="77777777" w:rsidR="005952A8" w:rsidRDefault="005952A8">
      <w:pPr>
        <w:pStyle w:val="Ttulo1"/>
        <w:pBdr>
          <w:bottom w:val="single" w:sz="4" w:space="1" w:color="auto"/>
        </w:pBdr>
        <w:rPr>
          <w:color w:val="auto"/>
          <w:sz w:val="24"/>
          <w:szCs w:val="24"/>
          <w:lang w:val="es-AR"/>
        </w:rPr>
      </w:pPr>
      <w:r>
        <w:rPr>
          <w:color w:val="auto"/>
          <w:sz w:val="24"/>
          <w:szCs w:val="24"/>
          <w:lang w:val="es-AR"/>
        </w:rPr>
        <w:t>1.0 – GENERAL</w:t>
      </w:r>
    </w:p>
    <w:p w14:paraId="3CF2D8B6" w14:textId="77777777" w:rsidR="005952A8" w:rsidRDefault="005952A8">
      <w:pPr>
        <w:rPr>
          <w:lang w:val="es-AR"/>
        </w:rPr>
      </w:pPr>
    </w:p>
    <w:p w14:paraId="11D047A1" w14:textId="77777777" w:rsidR="005952A8" w:rsidRDefault="005952A8">
      <w:pPr>
        <w:jc w:val="both"/>
        <w:rPr>
          <w:sz w:val="24"/>
          <w:szCs w:val="24"/>
          <w:lang w:val="es-AR"/>
        </w:rPr>
      </w:pPr>
      <w:r>
        <w:rPr>
          <w:sz w:val="24"/>
          <w:szCs w:val="24"/>
          <w:lang w:val="es-AR"/>
        </w:rPr>
        <w:t xml:space="preserve">1.1 - La CADDA será la </w:t>
      </w:r>
      <w:r w:rsidR="00422CB9">
        <w:rPr>
          <w:sz w:val="24"/>
          <w:szCs w:val="24"/>
          <w:lang w:val="es-AR"/>
        </w:rPr>
        <w:t>máxima autoridad, delegando al</w:t>
      </w:r>
      <w:r>
        <w:rPr>
          <w:sz w:val="24"/>
          <w:szCs w:val="24"/>
          <w:lang w:val="es-AR"/>
        </w:rPr>
        <w:t xml:space="preserve"> </w:t>
      </w:r>
      <w:r w:rsidR="00422CB9">
        <w:rPr>
          <w:sz w:val="24"/>
          <w:szCs w:val="24"/>
          <w:lang w:val="es-AR"/>
        </w:rPr>
        <w:t>Comité T</w:t>
      </w:r>
      <w:r w:rsidR="00EE1D06">
        <w:rPr>
          <w:sz w:val="24"/>
          <w:szCs w:val="24"/>
          <w:lang w:val="es-AR"/>
        </w:rPr>
        <w:t>écnico</w:t>
      </w:r>
      <w:r>
        <w:rPr>
          <w:sz w:val="24"/>
          <w:szCs w:val="24"/>
          <w:lang w:val="es-AR"/>
        </w:rPr>
        <w:t xml:space="preserve"> lo que hace a reglamentación general, reglas de cada torneo e interpretación de  reglamentos.</w:t>
      </w:r>
    </w:p>
    <w:p w14:paraId="0FB78278" w14:textId="77777777" w:rsidR="005952A8" w:rsidRDefault="005952A8">
      <w:pPr>
        <w:jc w:val="both"/>
        <w:rPr>
          <w:sz w:val="24"/>
          <w:szCs w:val="24"/>
          <w:lang w:val="es-AR"/>
        </w:rPr>
      </w:pPr>
    </w:p>
    <w:p w14:paraId="1FC39945" w14:textId="77777777" w:rsidR="00422CB9" w:rsidRDefault="00422CB9">
      <w:pPr>
        <w:jc w:val="both"/>
        <w:rPr>
          <w:sz w:val="24"/>
          <w:szCs w:val="24"/>
          <w:lang w:val="es-AR"/>
        </w:rPr>
      </w:pPr>
    </w:p>
    <w:p w14:paraId="0B53FD87" w14:textId="77777777" w:rsidR="005952A8" w:rsidRDefault="005952A8">
      <w:pPr>
        <w:jc w:val="both"/>
        <w:rPr>
          <w:sz w:val="24"/>
          <w:szCs w:val="24"/>
          <w:lang w:val="es-AR"/>
        </w:rPr>
      </w:pPr>
      <w:r>
        <w:rPr>
          <w:sz w:val="24"/>
          <w:szCs w:val="24"/>
          <w:lang w:val="es-AR"/>
        </w:rPr>
        <w:t xml:space="preserve">1.2 </w:t>
      </w:r>
      <w:r w:rsidR="00EE1D06">
        <w:rPr>
          <w:sz w:val="24"/>
          <w:szCs w:val="24"/>
          <w:lang w:val="es-AR"/>
        </w:rPr>
        <w:t>–</w:t>
      </w:r>
      <w:r w:rsidR="006A1890">
        <w:rPr>
          <w:sz w:val="24"/>
          <w:szCs w:val="24"/>
          <w:lang w:val="es-AR"/>
        </w:rPr>
        <w:t>Se seguirán los lineamientos de la reglamentación FINA, se deberán cumplir las normas durante el desarrollo de todo el evento.</w:t>
      </w:r>
    </w:p>
    <w:p w14:paraId="0562CB0E" w14:textId="77777777" w:rsidR="005952A8" w:rsidRDefault="005952A8">
      <w:pPr>
        <w:jc w:val="both"/>
        <w:rPr>
          <w:sz w:val="24"/>
          <w:szCs w:val="24"/>
          <w:lang w:val="es-AR"/>
        </w:rPr>
      </w:pPr>
    </w:p>
    <w:p w14:paraId="4EA133BF" w14:textId="77777777" w:rsidR="005952A8" w:rsidRDefault="005952A8" w:rsidP="006A1890">
      <w:pPr>
        <w:pStyle w:val="Citadestacada"/>
        <w:ind w:left="0"/>
        <w:rPr>
          <w:color w:val="auto"/>
          <w:sz w:val="24"/>
          <w:szCs w:val="24"/>
        </w:rPr>
      </w:pPr>
      <w:r>
        <w:rPr>
          <w:color w:val="auto"/>
          <w:sz w:val="24"/>
          <w:szCs w:val="24"/>
        </w:rPr>
        <w:t>2.0 - OBJETIVOS</w:t>
      </w:r>
    </w:p>
    <w:p w14:paraId="3EFEE157"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xml:space="preserve">2.1 - Los objetivos de las Competencias de Novatos Nivel Escuela son: </w:t>
      </w:r>
    </w:p>
    <w:p w14:paraId="66C79688"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xml:space="preserve">* Promover la participación de la mayor cantidad posible de clavadistas en las Competencias.  </w:t>
      </w:r>
    </w:p>
    <w:p w14:paraId="0037F3BA"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Estimular en los clavadistas el desarrollo de las habilidades para ejecutar  técnicas y acrobacias correspondientes a sus edades.</w:t>
      </w:r>
    </w:p>
    <w:p w14:paraId="27B973F4" w14:textId="77777777" w:rsidR="005952A8" w:rsidRDefault="005952A8">
      <w:pPr>
        <w:autoSpaceDE w:val="0"/>
        <w:autoSpaceDN w:val="0"/>
        <w:adjustRightInd w:val="0"/>
        <w:jc w:val="both"/>
        <w:rPr>
          <w:rFonts w:eastAsia="TimesNewRoman"/>
          <w:sz w:val="24"/>
          <w:szCs w:val="24"/>
          <w:lang w:val="es-AR"/>
        </w:rPr>
      </w:pPr>
      <w:r>
        <w:rPr>
          <w:sz w:val="24"/>
          <w:szCs w:val="24"/>
          <w:lang w:val="es-AR"/>
        </w:rPr>
        <w:t>* Promover el mejoramiento de las técnicas y dominio de saltos de determinada complejidad, creando una base de talentos que permita significativos progresos en las categorías posteriores.</w:t>
      </w:r>
    </w:p>
    <w:p w14:paraId="1D3F4AB4"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Promover la competitividad</w:t>
      </w:r>
      <w:r w:rsidR="004F2606">
        <w:rPr>
          <w:rFonts w:eastAsia="TimesNewRoman"/>
          <w:sz w:val="24"/>
          <w:szCs w:val="24"/>
          <w:lang w:val="es-AR"/>
        </w:rPr>
        <w:t xml:space="preserve"> </w:t>
      </w:r>
      <w:r>
        <w:rPr>
          <w:rFonts w:eastAsia="TimesNewRoman"/>
          <w:sz w:val="24"/>
          <w:szCs w:val="24"/>
          <w:lang w:val="es-AR"/>
        </w:rPr>
        <w:t xml:space="preserve"> para alcanzar los rendimientos deportivos más altos en todas las categorías donde se evidencie el progreso significativo del atleta durante el año.</w:t>
      </w:r>
    </w:p>
    <w:p w14:paraId="7B2A4808"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2.2 –Los objetivos de las Competencias</w:t>
      </w:r>
      <w:r w:rsidR="00A56F51">
        <w:rPr>
          <w:rFonts w:eastAsia="TimesNewRoman"/>
          <w:sz w:val="24"/>
          <w:szCs w:val="24"/>
          <w:lang w:val="es-AR"/>
        </w:rPr>
        <w:t xml:space="preserve"> de Categoría Mayores </w:t>
      </w:r>
      <w:r>
        <w:rPr>
          <w:rFonts w:eastAsia="TimesNewRoman"/>
          <w:sz w:val="24"/>
          <w:szCs w:val="24"/>
          <w:lang w:val="es-AR"/>
        </w:rPr>
        <w:t xml:space="preserve">en nivel Federados </w:t>
      </w:r>
      <w:proofErr w:type="gramStart"/>
      <w:r>
        <w:rPr>
          <w:rFonts w:eastAsia="TimesNewRoman"/>
          <w:sz w:val="24"/>
          <w:szCs w:val="24"/>
          <w:lang w:val="es-AR"/>
        </w:rPr>
        <w:t>es</w:t>
      </w:r>
      <w:proofErr w:type="gramEnd"/>
      <w:r>
        <w:rPr>
          <w:rFonts w:eastAsia="TimesNewRoman"/>
          <w:sz w:val="24"/>
          <w:szCs w:val="24"/>
          <w:lang w:val="es-AR"/>
        </w:rPr>
        <w:t>:</w:t>
      </w:r>
    </w:p>
    <w:p w14:paraId="496CCA22"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Aumentar el número de clavadistas participantes en las Competencias de Saltos.</w:t>
      </w:r>
    </w:p>
    <w:p w14:paraId="53307913"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xml:space="preserve">* Llevar la instancia competitiva a las edades avanzadas, en principio para ejemplo de los </w:t>
      </w:r>
      <w:r w:rsidR="00DB278E">
        <w:rPr>
          <w:rFonts w:eastAsia="TimesNewRoman"/>
          <w:sz w:val="24"/>
          <w:szCs w:val="24"/>
          <w:lang w:val="es-AR"/>
        </w:rPr>
        <w:t>más</w:t>
      </w:r>
      <w:r>
        <w:rPr>
          <w:rFonts w:eastAsia="TimesNewRoman"/>
          <w:sz w:val="24"/>
          <w:szCs w:val="24"/>
          <w:lang w:val="es-AR"/>
        </w:rPr>
        <w:t xml:space="preserve"> jóvenes y en segunda instancia, para cubrir las necesidades competitivas de los que dejan las categorías juveniles.</w:t>
      </w:r>
    </w:p>
    <w:p w14:paraId="14A99D61"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Ofrecer a los interesados en el deporte, la posibilidad de acompañar su crecimiento cronológico con el crecimiento deportivo.</w:t>
      </w:r>
    </w:p>
    <w:p w14:paraId="34CE0A41" w14:textId="77777777" w:rsidR="005952A8" w:rsidRDefault="005952A8">
      <w:pPr>
        <w:autoSpaceDE w:val="0"/>
        <w:autoSpaceDN w:val="0"/>
        <w:adjustRightInd w:val="0"/>
        <w:jc w:val="both"/>
        <w:rPr>
          <w:rFonts w:eastAsia="TimesNewRoman"/>
          <w:sz w:val="24"/>
          <w:szCs w:val="24"/>
          <w:lang w:val="es-AR"/>
        </w:rPr>
      </w:pPr>
    </w:p>
    <w:p w14:paraId="62EBF3C5" w14:textId="77777777" w:rsidR="005952A8" w:rsidRDefault="005952A8">
      <w:pPr>
        <w:autoSpaceDE w:val="0"/>
        <w:autoSpaceDN w:val="0"/>
        <w:adjustRightInd w:val="0"/>
        <w:jc w:val="both"/>
        <w:rPr>
          <w:rFonts w:eastAsia="TimesNewRoman"/>
          <w:sz w:val="24"/>
          <w:szCs w:val="24"/>
          <w:lang w:val="es-AR"/>
        </w:rPr>
      </w:pPr>
    </w:p>
    <w:p w14:paraId="6D98A12B" w14:textId="77777777" w:rsidR="005952A8" w:rsidRDefault="005952A8">
      <w:pPr>
        <w:autoSpaceDE w:val="0"/>
        <w:autoSpaceDN w:val="0"/>
        <w:adjustRightInd w:val="0"/>
        <w:jc w:val="both"/>
        <w:rPr>
          <w:rFonts w:eastAsia="TimesNewRoman"/>
          <w:sz w:val="24"/>
          <w:szCs w:val="24"/>
          <w:lang w:val="es-AR"/>
        </w:rPr>
      </w:pPr>
    </w:p>
    <w:p w14:paraId="0BD86E92" w14:textId="77777777" w:rsidR="005952A8" w:rsidRDefault="005952A8" w:rsidP="006A1890">
      <w:pPr>
        <w:pStyle w:val="Citadestacada"/>
        <w:ind w:left="0"/>
        <w:jc w:val="both"/>
        <w:rPr>
          <w:rFonts w:eastAsia="TimesNewRoman"/>
          <w:color w:val="auto"/>
          <w:sz w:val="24"/>
          <w:szCs w:val="24"/>
          <w:lang w:val="es-AR"/>
        </w:rPr>
      </w:pPr>
      <w:r>
        <w:rPr>
          <w:rFonts w:eastAsia="TimesNewRoman"/>
          <w:color w:val="auto"/>
          <w:sz w:val="24"/>
          <w:szCs w:val="24"/>
          <w:lang w:val="es-AR"/>
        </w:rPr>
        <w:t xml:space="preserve">3.0 - INTERPRETACION </w:t>
      </w:r>
    </w:p>
    <w:p w14:paraId="73C19E23"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3.1 -Todas las competencias se regirán por reglas FINA y CONSANAT como referentes, siendo reglamentación CADDA la prioridad de cada Torneo o Campeonato, vigentes a la fecha.</w:t>
      </w:r>
    </w:p>
    <w:p w14:paraId="0DFAE634"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xml:space="preserve">  </w:t>
      </w:r>
    </w:p>
    <w:p w14:paraId="3B8AF41D"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3.2 -En caso de dudas le corresponderá al árbitro definir sobre la interpretación de reglamentos de las competencias y los recursos ante el JA serán elevados al comité técnico.</w:t>
      </w:r>
    </w:p>
    <w:p w14:paraId="2946DB82" w14:textId="77777777" w:rsidR="005952A8" w:rsidRDefault="005952A8">
      <w:pPr>
        <w:autoSpaceDE w:val="0"/>
        <w:autoSpaceDN w:val="0"/>
        <w:adjustRightInd w:val="0"/>
        <w:jc w:val="both"/>
        <w:rPr>
          <w:rFonts w:eastAsia="TimesNewRoman"/>
          <w:sz w:val="24"/>
          <w:szCs w:val="24"/>
          <w:lang w:val="es-AR"/>
        </w:rPr>
      </w:pPr>
    </w:p>
    <w:p w14:paraId="78303574"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lastRenderedPageBreak/>
        <w:t xml:space="preserve">3.3 –Ante cualquier duda sobre el presente Reglamento de Competencia y el Reglamento General que lo precede, deberá plantearse en la Reunión Previa o Reunión Técnica del día </w:t>
      </w:r>
      <w:r w:rsidR="00EE1D06">
        <w:rPr>
          <w:rFonts w:eastAsia="TimesNewRoman"/>
          <w:sz w:val="24"/>
          <w:szCs w:val="24"/>
          <w:lang w:val="es-AR"/>
        </w:rPr>
        <w:t>a convenir  por el organizador</w:t>
      </w:r>
      <w:r>
        <w:rPr>
          <w:rFonts w:eastAsia="TimesNewRoman"/>
          <w:sz w:val="24"/>
          <w:szCs w:val="24"/>
          <w:lang w:val="es-AR"/>
        </w:rPr>
        <w:t>, de no ser modificada ninguna cláusula de común acuerdo por la Comisión Técnica Nacional allí reunida, se guiará toda la competencia acorde al presente reglamento.-</w:t>
      </w:r>
    </w:p>
    <w:p w14:paraId="7EC74198" w14:textId="77777777" w:rsidR="005952A8" w:rsidRDefault="005952A8" w:rsidP="006A1890">
      <w:pPr>
        <w:pStyle w:val="Citadestacada"/>
        <w:ind w:left="0"/>
        <w:jc w:val="both"/>
        <w:rPr>
          <w:rFonts w:eastAsia="TimesNewRoman"/>
          <w:color w:val="auto"/>
          <w:sz w:val="24"/>
          <w:szCs w:val="24"/>
          <w:lang w:val="es-AR"/>
        </w:rPr>
      </w:pPr>
      <w:r>
        <w:rPr>
          <w:rFonts w:eastAsia="TimesNewRoman"/>
          <w:color w:val="auto"/>
          <w:sz w:val="24"/>
          <w:szCs w:val="24"/>
          <w:lang w:val="es-AR"/>
        </w:rPr>
        <w:t>4 .0 MESA DE CONTROL Y JUECES</w:t>
      </w:r>
    </w:p>
    <w:p w14:paraId="78D3195B"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4.1 - CADDA, a instancia del comité técnico, designará al juez árbitro de cada torneo y jueces que estén habilitados como tales a la fecha del Torneo.</w:t>
      </w:r>
    </w:p>
    <w:p w14:paraId="5997CC1D" w14:textId="77777777" w:rsidR="005952A8" w:rsidRDefault="005952A8">
      <w:pPr>
        <w:autoSpaceDE w:val="0"/>
        <w:autoSpaceDN w:val="0"/>
        <w:adjustRightInd w:val="0"/>
        <w:jc w:val="both"/>
        <w:rPr>
          <w:rFonts w:eastAsia="TimesNewRoman"/>
          <w:sz w:val="24"/>
          <w:szCs w:val="24"/>
          <w:lang w:val="es-AR"/>
        </w:rPr>
      </w:pPr>
    </w:p>
    <w:p w14:paraId="6E56DA2B"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 xml:space="preserve">4.2 -Todos los equipos deberán presentar 1 juez y 1 delegado, </w:t>
      </w:r>
    </w:p>
    <w:p w14:paraId="110FFD37" w14:textId="77777777" w:rsidR="005952A8" w:rsidRDefault="005952A8">
      <w:pPr>
        <w:autoSpaceDE w:val="0"/>
        <w:autoSpaceDN w:val="0"/>
        <w:adjustRightInd w:val="0"/>
        <w:jc w:val="both"/>
        <w:rPr>
          <w:rFonts w:eastAsia="TimesNewRoman"/>
          <w:sz w:val="24"/>
          <w:szCs w:val="24"/>
          <w:lang w:val="es-AR"/>
        </w:rPr>
      </w:pPr>
    </w:p>
    <w:p w14:paraId="449BFF01"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4.3 -El anfitrión deberá presentar los jueces restantes y oficiales de mesa de control, que deberán presentarse al juez árbitro cuando este los convoque.</w:t>
      </w:r>
    </w:p>
    <w:p w14:paraId="6B699379" w14:textId="77777777" w:rsidR="005952A8" w:rsidRDefault="005952A8">
      <w:pPr>
        <w:autoSpaceDE w:val="0"/>
        <w:autoSpaceDN w:val="0"/>
        <w:adjustRightInd w:val="0"/>
        <w:jc w:val="both"/>
        <w:rPr>
          <w:rFonts w:eastAsia="TimesNewRoman"/>
          <w:sz w:val="24"/>
          <w:szCs w:val="24"/>
          <w:lang w:val="es-AR"/>
        </w:rPr>
      </w:pPr>
    </w:p>
    <w:p w14:paraId="3D4DBD1A" w14:textId="77777777" w:rsidR="005952A8" w:rsidRDefault="005952A8">
      <w:pPr>
        <w:autoSpaceDE w:val="0"/>
        <w:autoSpaceDN w:val="0"/>
        <w:adjustRightInd w:val="0"/>
        <w:jc w:val="both"/>
        <w:rPr>
          <w:rFonts w:eastAsia="TimesNewRoman"/>
          <w:sz w:val="24"/>
          <w:szCs w:val="24"/>
          <w:lang w:val="es-AR"/>
        </w:rPr>
      </w:pPr>
      <w:r>
        <w:rPr>
          <w:rFonts w:eastAsia="TimesNewRoman"/>
          <w:sz w:val="24"/>
          <w:szCs w:val="24"/>
          <w:lang w:val="es-AR"/>
        </w:rPr>
        <w:t>4.4 -El juez árbitro evaluará in situ a los jueces después de cada competencia a fin de tomar medidas de corrección de cada caso puntualmente. Cualquier reclamo de la actuación del Juez Arbitro será elevado al comité Técnico para que defina la cuestión.</w:t>
      </w:r>
    </w:p>
    <w:p w14:paraId="3FE9F23F" w14:textId="77777777" w:rsidR="0061098A" w:rsidRDefault="0061098A">
      <w:pPr>
        <w:autoSpaceDE w:val="0"/>
        <w:autoSpaceDN w:val="0"/>
        <w:adjustRightInd w:val="0"/>
        <w:jc w:val="both"/>
        <w:rPr>
          <w:rFonts w:eastAsia="TimesNewRoman"/>
          <w:sz w:val="24"/>
          <w:szCs w:val="24"/>
          <w:lang w:val="es-AR"/>
        </w:rPr>
      </w:pPr>
    </w:p>
    <w:p w14:paraId="1F72F646" w14:textId="77777777" w:rsidR="00B759E2" w:rsidRPr="00004E25" w:rsidRDefault="00B759E2">
      <w:pPr>
        <w:autoSpaceDE w:val="0"/>
        <w:autoSpaceDN w:val="0"/>
        <w:adjustRightInd w:val="0"/>
        <w:jc w:val="both"/>
        <w:rPr>
          <w:rFonts w:eastAsia="TimesNewRoman"/>
          <w:sz w:val="24"/>
          <w:szCs w:val="24"/>
          <w:lang w:val="es-AR"/>
        </w:rPr>
      </w:pPr>
    </w:p>
    <w:p w14:paraId="02C24D6D" w14:textId="77777777" w:rsidR="005952A8" w:rsidRPr="00004E25" w:rsidRDefault="00AB7481" w:rsidP="00307997">
      <w:pPr>
        <w:pStyle w:val="Citadestacada"/>
        <w:ind w:left="0"/>
        <w:jc w:val="both"/>
        <w:rPr>
          <w:color w:val="auto"/>
          <w:sz w:val="24"/>
          <w:szCs w:val="24"/>
        </w:rPr>
      </w:pPr>
      <w:r w:rsidRPr="00004E25">
        <w:rPr>
          <w:rFonts w:eastAsia="TimesNewRoman"/>
          <w:b w:val="0"/>
          <w:bCs w:val="0"/>
          <w:i w:val="0"/>
          <w:iCs w:val="0"/>
          <w:color w:val="auto"/>
          <w:sz w:val="24"/>
          <w:szCs w:val="24"/>
          <w:lang w:val="es-AR"/>
        </w:rPr>
        <w:t xml:space="preserve"> </w:t>
      </w:r>
      <w:r w:rsidR="005952A8" w:rsidRPr="00004E25">
        <w:rPr>
          <w:rFonts w:eastAsia="TimesNewRoman"/>
          <w:color w:val="auto"/>
          <w:sz w:val="24"/>
          <w:szCs w:val="24"/>
          <w:lang w:val="es-AR"/>
        </w:rPr>
        <w:t>5.0 - INSCRIPCIONES</w:t>
      </w:r>
    </w:p>
    <w:p w14:paraId="1B2BDAFE" w14:textId="77777777" w:rsidR="005952A8" w:rsidRPr="00004E25" w:rsidRDefault="005952A8">
      <w:pPr>
        <w:jc w:val="both"/>
        <w:rPr>
          <w:sz w:val="24"/>
          <w:szCs w:val="24"/>
        </w:rPr>
      </w:pPr>
      <w:r w:rsidRPr="00004E25">
        <w:rPr>
          <w:sz w:val="24"/>
          <w:szCs w:val="24"/>
        </w:rPr>
        <w:t xml:space="preserve">5.1 </w:t>
      </w:r>
      <w:r w:rsidR="00C67BC6" w:rsidRPr="00004E25">
        <w:rPr>
          <w:sz w:val="24"/>
          <w:szCs w:val="24"/>
        </w:rPr>
        <w:t>– Podrán inscr</w:t>
      </w:r>
      <w:r w:rsidR="00422CB9" w:rsidRPr="00004E25">
        <w:rPr>
          <w:sz w:val="24"/>
          <w:szCs w:val="24"/>
        </w:rPr>
        <w:t>ibirse f</w:t>
      </w:r>
      <w:r w:rsidR="001D5635" w:rsidRPr="00004E25">
        <w:rPr>
          <w:sz w:val="24"/>
          <w:szCs w:val="24"/>
        </w:rPr>
        <w:t>ederados</w:t>
      </w:r>
      <w:r w:rsidR="00422CB9" w:rsidRPr="00004E25">
        <w:rPr>
          <w:sz w:val="24"/>
          <w:szCs w:val="24"/>
        </w:rPr>
        <w:t>,</w:t>
      </w:r>
      <w:r w:rsidR="001D5635" w:rsidRPr="00004E25">
        <w:rPr>
          <w:sz w:val="24"/>
          <w:szCs w:val="24"/>
        </w:rPr>
        <w:t xml:space="preserve"> promocionales y</w:t>
      </w:r>
      <w:r w:rsidR="00C67BC6" w:rsidRPr="00004E25">
        <w:rPr>
          <w:sz w:val="24"/>
          <w:szCs w:val="24"/>
        </w:rPr>
        <w:t xml:space="preserve"> libres</w:t>
      </w:r>
      <w:r w:rsidRPr="00004E25">
        <w:rPr>
          <w:sz w:val="24"/>
          <w:szCs w:val="24"/>
        </w:rPr>
        <w:t>, todas las categorías y niveles.</w:t>
      </w:r>
    </w:p>
    <w:p w14:paraId="16D12207" w14:textId="77777777" w:rsidR="005952A8" w:rsidRPr="00004E25" w:rsidRDefault="005952A8">
      <w:pPr>
        <w:jc w:val="both"/>
        <w:rPr>
          <w:sz w:val="24"/>
          <w:szCs w:val="24"/>
        </w:rPr>
      </w:pPr>
      <w:r w:rsidRPr="00004E25">
        <w:rPr>
          <w:sz w:val="24"/>
          <w:szCs w:val="24"/>
        </w:rPr>
        <w:t>Las inscripciones se deberán presentar por E-mail 1</w:t>
      </w:r>
      <w:r w:rsidR="00C40223" w:rsidRPr="00004E25">
        <w:rPr>
          <w:sz w:val="24"/>
          <w:szCs w:val="24"/>
        </w:rPr>
        <w:t>0</w:t>
      </w:r>
      <w:r w:rsidRPr="00004E25">
        <w:rPr>
          <w:sz w:val="24"/>
          <w:szCs w:val="24"/>
        </w:rPr>
        <w:t xml:space="preserve"> días  previos al día de inicio de la competencia, con los siguientes datos: </w:t>
      </w:r>
    </w:p>
    <w:p w14:paraId="08CE6F91" w14:textId="77777777" w:rsidR="004F2606" w:rsidRPr="00004E25" w:rsidRDefault="004F2606">
      <w:pPr>
        <w:jc w:val="both"/>
        <w:rPr>
          <w:sz w:val="24"/>
          <w:szCs w:val="24"/>
        </w:rPr>
      </w:pPr>
    </w:p>
    <w:p w14:paraId="008C8992" w14:textId="77777777" w:rsidR="005952A8" w:rsidRPr="00004E25" w:rsidRDefault="005952A8">
      <w:pPr>
        <w:jc w:val="both"/>
        <w:rPr>
          <w:sz w:val="24"/>
          <w:szCs w:val="24"/>
        </w:rPr>
      </w:pPr>
      <w:r w:rsidRPr="00004E25">
        <w:rPr>
          <w:sz w:val="24"/>
          <w:szCs w:val="24"/>
        </w:rPr>
        <w:t>* Nombre del Equipo</w:t>
      </w:r>
    </w:p>
    <w:p w14:paraId="33EC82FD" w14:textId="77777777" w:rsidR="005952A8" w:rsidRPr="00004E25" w:rsidRDefault="005952A8">
      <w:pPr>
        <w:jc w:val="both"/>
        <w:rPr>
          <w:sz w:val="24"/>
          <w:szCs w:val="24"/>
        </w:rPr>
      </w:pPr>
      <w:r w:rsidRPr="00004E25">
        <w:rPr>
          <w:sz w:val="24"/>
          <w:szCs w:val="24"/>
        </w:rPr>
        <w:t>* Nombre del Evento y fecha a realizarse</w:t>
      </w:r>
    </w:p>
    <w:p w14:paraId="271D4AA4" w14:textId="77777777" w:rsidR="005952A8" w:rsidRPr="00004E25" w:rsidRDefault="005952A8">
      <w:pPr>
        <w:jc w:val="both"/>
        <w:rPr>
          <w:sz w:val="24"/>
          <w:szCs w:val="24"/>
        </w:rPr>
      </w:pPr>
      <w:r w:rsidRPr="00004E25">
        <w:rPr>
          <w:sz w:val="24"/>
          <w:szCs w:val="24"/>
        </w:rPr>
        <w:t xml:space="preserve">* Nombre, edad, fecha de Nacimiento y número DNI del competidor. </w:t>
      </w:r>
    </w:p>
    <w:p w14:paraId="35A79C40" w14:textId="77777777" w:rsidR="005952A8" w:rsidRPr="00004E25" w:rsidRDefault="005952A8">
      <w:pPr>
        <w:jc w:val="both"/>
        <w:rPr>
          <w:sz w:val="24"/>
          <w:szCs w:val="24"/>
        </w:rPr>
      </w:pPr>
      <w:r w:rsidRPr="00004E25">
        <w:rPr>
          <w:sz w:val="24"/>
          <w:szCs w:val="24"/>
        </w:rPr>
        <w:t>* Pruebas en las que intervendrá cada competidor.</w:t>
      </w:r>
    </w:p>
    <w:p w14:paraId="07C138F4" w14:textId="77777777" w:rsidR="005952A8" w:rsidRPr="00004E25" w:rsidRDefault="005952A8">
      <w:pPr>
        <w:jc w:val="both"/>
        <w:rPr>
          <w:sz w:val="24"/>
          <w:szCs w:val="24"/>
        </w:rPr>
      </w:pPr>
      <w:r w:rsidRPr="00004E25">
        <w:rPr>
          <w:sz w:val="24"/>
          <w:szCs w:val="24"/>
        </w:rPr>
        <w:t xml:space="preserve">* Condición en la que </w:t>
      </w:r>
      <w:r w:rsidR="001D5635" w:rsidRPr="00004E25">
        <w:rPr>
          <w:sz w:val="24"/>
          <w:szCs w:val="24"/>
        </w:rPr>
        <w:t>participaran</w:t>
      </w:r>
      <w:r w:rsidRPr="00004E25">
        <w:rPr>
          <w:sz w:val="24"/>
          <w:szCs w:val="24"/>
        </w:rPr>
        <w:t xml:space="preserve"> (Escuela</w:t>
      </w:r>
      <w:r w:rsidR="00C67BC6" w:rsidRPr="00004E25">
        <w:rPr>
          <w:sz w:val="24"/>
          <w:szCs w:val="24"/>
        </w:rPr>
        <w:t xml:space="preserve"> Promocional</w:t>
      </w:r>
      <w:r w:rsidRPr="00004E25">
        <w:rPr>
          <w:sz w:val="24"/>
          <w:szCs w:val="24"/>
        </w:rPr>
        <w:t xml:space="preserve"> o Federado).</w:t>
      </w:r>
    </w:p>
    <w:p w14:paraId="61CDCEAD" w14:textId="77777777" w:rsidR="005952A8" w:rsidRPr="00004E25" w:rsidRDefault="005952A8">
      <w:pPr>
        <w:jc w:val="both"/>
        <w:rPr>
          <w:sz w:val="24"/>
          <w:szCs w:val="24"/>
        </w:rPr>
      </w:pPr>
    </w:p>
    <w:p w14:paraId="20FB1293" w14:textId="77777777" w:rsidR="005952A8" w:rsidRPr="00004E25" w:rsidRDefault="005952A8">
      <w:pPr>
        <w:jc w:val="both"/>
        <w:rPr>
          <w:sz w:val="24"/>
          <w:szCs w:val="24"/>
        </w:rPr>
      </w:pPr>
      <w:r w:rsidRPr="00004E25">
        <w:rPr>
          <w:sz w:val="24"/>
          <w:szCs w:val="24"/>
        </w:rPr>
        <w:t xml:space="preserve">5,1 (bis) Ante el no cumplimiento de la presentación de inscripción 5 días hábiles antes del inicio de la competencia el club será sancionado con una multa del 50% (por cada competidor a inscribir fuera de término) sobre el costo de inscripción estipulado para dicho torneo. </w:t>
      </w:r>
    </w:p>
    <w:p w14:paraId="185915D3" w14:textId="77777777" w:rsidR="005952A8" w:rsidRPr="00004E25" w:rsidRDefault="005952A8">
      <w:pPr>
        <w:jc w:val="both"/>
        <w:rPr>
          <w:sz w:val="24"/>
          <w:szCs w:val="24"/>
        </w:rPr>
      </w:pPr>
      <w:r w:rsidRPr="00004E25">
        <w:rPr>
          <w:sz w:val="24"/>
          <w:szCs w:val="24"/>
        </w:rPr>
        <w:t xml:space="preserve">Si un clavadista fue inscripto y no avisa su baja en las ratificaciones-rectificaciones (las 24hs ANTES de la acreditación), deberá abonar el </w:t>
      </w:r>
      <w:r w:rsidR="009A7D3F" w:rsidRPr="00004E25">
        <w:rPr>
          <w:sz w:val="24"/>
          <w:szCs w:val="24"/>
        </w:rPr>
        <w:t>total del costo de inscripción y</w:t>
      </w:r>
      <w:r w:rsidRPr="00004E25">
        <w:rPr>
          <w:sz w:val="24"/>
          <w:szCs w:val="24"/>
        </w:rPr>
        <w:t xml:space="preserve"> presentar un certificado médico que justifique la ausencia repentina del mismo. </w:t>
      </w:r>
    </w:p>
    <w:p w14:paraId="00966307" w14:textId="77777777" w:rsidR="005952A8" w:rsidRPr="00004E25" w:rsidRDefault="005952A8">
      <w:pPr>
        <w:jc w:val="both"/>
        <w:rPr>
          <w:sz w:val="24"/>
          <w:szCs w:val="24"/>
        </w:rPr>
      </w:pPr>
      <w:r w:rsidRPr="00004E25">
        <w:rPr>
          <w:sz w:val="24"/>
          <w:szCs w:val="24"/>
        </w:rPr>
        <w:t xml:space="preserve">Los pagos de dicha inscripción al torneo se efectivizarán al momento de la acreditación a </w:t>
      </w:r>
      <w:smartTag w:uri="urn:schemas-microsoft-com:office:smarttags" w:element="PersonName">
        <w:smartTagPr>
          <w:attr w:name="ProductID" w:val="la Comisión Técnica"/>
        </w:smartTagPr>
        <w:r w:rsidRPr="00004E25">
          <w:rPr>
            <w:sz w:val="24"/>
            <w:szCs w:val="24"/>
          </w:rPr>
          <w:t>la Federación Local</w:t>
        </w:r>
      </w:smartTag>
      <w:r w:rsidRPr="00004E25">
        <w:rPr>
          <w:sz w:val="24"/>
          <w:szCs w:val="24"/>
        </w:rPr>
        <w:t xml:space="preserve"> o Comité Organizador por el total de clavadistas informados. </w:t>
      </w:r>
    </w:p>
    <w:p w14:paraId="6BB9E253" w14:textId="77777777" w:rsidR="006871DC" w:rsidRPr="00004E25" w:rsidRDefault="006871DC">
      <w:pPr>
        <w:jc w:val="both"/>
        <w:rPr>
          <w:sz w:val="24"/>
          <w:szCs w:val="24"/>
        </w:rPr>
      </w:pPr>
    </w:p>
    <w:p w14:paraId="23DE523C" w14:textId="77777777" w:rsidR="00307997" w:rsidRPr="00004E25" w:rsidRDefault="00307997">
      <w:pPr>
        <w:jc w:val="both"/>
        <w:rPr>
          <w:sz w:val="24"/>
          <w:szCs w:val="24"/>
        </w:rPr>
      </w:pPr>
    </w:p>
    <w:p w14:paraId="5C951CAC" w14:textId="77777777" w:rsidR="005952A8" w:rsidRPr="00004E25" w:rsidRDefault="005952A8">
      <w:pPr>
        <w:jc w:val="both"/>
        <w:rPr>
          <w:sz w:val="24"/>
          <w:szCs w:val="24"/>
        </w:rPr>
      </w:pPr>
      <w:r w:rsidRPr="00004E25">
        <w:rPr>
          <w:sz w:val="24"/>
          <w:szCs w:val="24"/>
        </w:rPr>
        <w:t>5.2 - Nombre y número DNI de Entrenador, Juez y Delegado.</w:t>
      </w:r>
    </w:p>
    <w:p w14:paraId="52E56223" w14:textId="77777777" w:rsidR="005952A8" w:rsidRPr="00004E25" w:rsidRDefault="005952A8">
      <w:pPr>
        <w:jc w:val="both"/>
        <w:rPr>
          <w:sz w:val="24"/>
          <w:szCs w:val="24"/>
        </w:rPr>
      </w:pPr>
    </w:p>
    <w:p w14:paraId="5C37F8C2" w14:textId="77777777" w:rsidR="00C40223" w:rsidRPr="00004E25" w:rsidRDefault="005952A8">
      <w:pPr>
        <w:jc w:val="both"/>
        <w:rPr>
          <w:sz w:val="24"/>
          <w:szCs w:val="24"/>
        </w:rPr>
      </w:pPr>
      <w:r w:rsidRPr="00004E25">
        <w:rPr>
          <w:sz w:val="24"/>
          <w:szCs w:val="24"/>
        </w:rPr>
        <w:t xml:space="preserve">5.3 </w:t>
      </w:r>
      <w:r w:rsidR="00E97A41" w:rsidRPr="00004E25">
        <w:rPr>
          <w:sz w:val="24"/>
          <w:szCs w:val="24"/>
        </w:rPr>
        <w:t>–</w:t>
      </w:r>
      <w:r w:rsidRPr="00004E25">
        <w:rPr>
          <w:sz w:val="24"/>
          <w:szCs w:val="24"/>
        </w:rPr>
        <w:t xml:space="preserve"> </w:t>
      </w:r>
      <w:r w:rsidR="0097369C" w:rsidRPr="00004E25">
        <w:rPr>
          <w:sz w:val="24"/>
          <w:szCs w:val="24"/>
        </w:rPr>
        <w:t>Enviar</w:t>
      </w:r>
      <w:r w:rsidR="00E97A41" w:rsidRPr="00004E25">
        <w:rPr>
          <w:sz w:val="24"/>
          <w:szCs w:val="24"/>
        </w:rPr>
        <w:t xml:space="preserve"> o</w:t>
      </w:r>
      <w:r w:rsidR="00C40223" w:rsidRPr="00004E25">
        <w:rPr>
          <w:sz w:val="24"/>
          <w:szCs w:val="24"/>
        </w:rPr>
        <w:t xml:space="preserve">bligatoriamente </w:t>
      </w:r>
      <w:r w:rsidR="00E97A41" w:rsidRPr="00004E25">
        <w:rPr>
          <w:sz w:val="24"/>
          <w:szCs w:val="24"/>
        </w:rPr>
        <w:t>5 días hábiles antes del inicio de competencia</w:t>
      </w:r>
      <w:r w:rsidR="00C40223" w:rsidRPr="00004E25">
        <w:rPr>
          <w:sz w:val="24"/>
          <w:szCs w:val="24"/>
        </w:rPr>
        <w:t xml:space="preserve"> hojas de Clavados en formato Excel con los saltos de los deportistas a participar </w:t>
      </w:r>
      <w:r w:rsidR="00E97A41" w:rsidRPr="00004E25">
        <w:rPr>
          <w:sz w:val="24"/>
          <w:szCs w:val="24"/>
        </w:rPr>
        <w:t>en cada prueba, a fin de agilizar el ingreso de datos al sistema de cómputos.</w:t>
      </w:r>
    </w:p>
    <w:p w14:paraId="4CB3CB10" w14:textId="77777777" w:rsidR="00E97A41" w:rsidRPr="00004E25" w:rsidRDefault="00E97A41" w:rsidP="00E97A41">
      <w:pPr>
        <w:jc w:val="both"/>
        <w:rPr>
          <w:sz w:val="24"/>
          <w:szCs w:val="24"/>
        </w:rPr>
      </w:pPr>
      <w:r w:rsidRPr="00004E25">
        <w:rPr>
          <w:sz w:val="24"/>
          <w:szCs w:val="24"/>
        </w:rPr>
        <w:t>Las Hojas de Clavados definitivas deberán entregarse con datos completos, conforme a las reglas FINA al Árbitro o delegado de organización  Local 24 horas antes del inicio de la prueba.</w:t>
      </w:r>
    </w:p>
    <w:p w14:paraId="07547A01" w14:textId="77777777" w:rsidR="00E97A41" w:rsidRPr="00004E25" w:rsidRDefault="00E97A41">
      <w:pPr>
        <w:jc w:val="both"/>
        <w:rPr>
          <w:sz w:val="24"/>
          <w:szCs w:val="24"/>
        </w:rPr>
      </w:pPr>
    </w:p>
    <w:p w14:paraId="5043CB0F" w14:textId="77777777" w:rsidR="005952A8" w:rsidRPr="00004E25" w:rsidRDefault="005952A8">
      <w:pPr>
        <w:jc w:val="both"/>
        <w:rPr>
          <w:sz w:val="24"/>
          <w:szCs w:val="24"/>
        </w:rPr>
      </w:pPr>
    </w:p>
    <w:p w14:paraId="4D666EDB" w14:textId="77777777" w:rsidR="005952A8" w:rsidRPr="00004E25" w:rsidRDefault="005952A8">
      <w:pPr>
        <w:jc w:val="both"/>
        <w:rPr>
          <w:sz w:val="24"/>
          <w:szCs w:val="24"/>
        </w:rPr>
      </w:pPr>
      <w:r w:rsidRPr="00004E25">
        <w:rPr>
          <w:sz w:val="24"/>
          <w:szCs w:val="24"/>
        </w:rPr>
        <w:t>5.4 - Si no se presentan las planillas 24hs antes, se deberá abonar una multa del 50%  del costo de la inscripción por cada planilla que se quiera presentar fuera de término y como máximo de 4 horas antes del inicio de la prueba.</w:t>
      </w:r>
    </w:p>
    <w:p w14:paraId="07459315" w14:textId="77777777" w:rsidR="005952A8" w:rsidRPr="00004E25" w:rsidRDefault="005952A8">
      <w:pPr>
        <w:jc w:val="both"/>
        <w:rPr>
          <w:sz w:val="24"/>
          <w:szCs w:val="24"/>
        </w:rPr>
      </w:pPr>
    </w:p>
    <w:p w14:paraId="58C8F97F" w14:textId="77777777" w:rsidR="005952A8" w:rsidRPr="00004E25" w:rsidRDefault="005952A8">
      <w:pPr>
        <w:jc w:val="both"/>
        <w:rPr>
          <w:sz w:val="24"/>
          <w:szCs w:val="24"/>
        </w:rPr>
      </w:pPr>
      <w:r w:rsidRPr="00004E25">
        <w:rPr>
          <w:sz w:val="24"/>
          <w:szCs w:val="24"/>
        </w:rPr>
        <w:t>5.5 - Solo se podrán hacer modificaciones en planillas ya entregadas, hasta 4 horas  antes del inicio de la prueba, al juez árbitro y</w:t>
      </w:r>
      <w:r w:rsidR="00D52971" w:rsidRPr="00004E25">
        <w:rPr>
          <w:sz w:val="24"/>
          <w:szCs w:val="24"/>
        </w:rPr>
        <w:t>/o</w:t>
      </w:r>
      <w:r w:rsidRPr="00004E25">
        <w:rPr>
          <w:sz w:val="24"/>
          <w:szCs w:val="24"/>
        </w:rPr>
        <w:t xml:space="preserve"> </w:t>
      </w:r>
      <w:r w:rsidR="00D52971" w:rsidRPr="00004E25">
        <w:rPr>
          <w:sz w:val="24"/>
          <w:szCs w:val="24"/>
        </w:rPr>
        <w:t>coordinador</w:t>
      </w:r>
      <w:r w:rsidRPr="00004E25">
        <w:rPr>
          <w:sz w:val="24"/>
          <w:szCs w:val="24"/>
        </w:rPr>
        <w:t xml:space="preserve"> de mesa de control, de lo contrario no habrá modificaciones.</w:t>
      </w:r>
    </w:p>
    <w:p w14:paraId="6537F28F" w14:textId="77777777" w:rsidR="005952A8" w:rsidRPr="00004E25" w:rsidRDefault="005952A8">
      <w:pPr>
        <w:jc w:val="both"/>
        <w:rPr>
          <w:sz w:val="24"/>
          <w:szCs w:val="24"/>
        </w:rPr>
      </w:pPr>
    </w:p>
    <w:p w14:paraId="752C8B3A" w14:textId="77777777" w:rsidR="005952A8" w:rsidRPr="00004E25" w:rsidRDefault="005952A8">
      <w:pPr>
        <w:jc w:val="both"/>
        <w:rPr>
          <w:sz w:val="24"/>
          <w:szCs w:val="24"/>
        </w:rPr>
      </w:pPr>
      <w:r w:rsidRPr="00004E25">
        <w:rPr>
          <w:sz w:val="24"/>
          <w:szCs w:val="24"/>
        </w:rPr>
        <w:t>5.6 - Es suficiente la presencia de un competidor en una prueba para que se desarrolle la misma.</w:t>
      </w:r>
    </w:p>
    <w:p w14:paraId="6DFB9E20" w14:textId="77777777" w:rsidR="005952A8" w:rsidRPr="00004E25" w:rsidRDefault="005952A8">
      <w:pPr>
        <w:jc w:val="both"/>
        <w:rPr>
          <w:sz w:val="24"/>
          <w:szCs w:val="24"/>
        </w:rPr>
      </w:pPr>
    </w:p>
    <w:p w14:paraId="042CE889" w14:textId="73F9631E" w:rsidR="005952A8" w:rsidRPr="00004E25" w:rsidRDefault="005952A8">
      <w:pPr>
        <w:jc w:val="both"/>
        <w:rPr>
          <w:sz w:val="24"/>
          <w:szCs w:val="24"/>
        </w:rPr>
      </w:pPr>
      <w:r w:rsidRPr="00004E25">
        <w:rPr>
          <w:sz w:val="24"/>
          <w:szCs w:val="24"/>
        </w:rPr>
        <w:t>5.7 - La cantidad de deportistas a intervenir en los eventos interpr</w:t>
      </w:r>
      <w:r w:rsidR="00890E30">
        <w:rPr>
          <w:sz w:val="24"/>
          <w:szCs w:val="24"/>
        </w:rPr>
        <w:t xml:space="preserve">ovinciales y nacionales en cada </w:t>
      </w:r>
      <w:r w:rsidRPr="00004E25">
        <w:rPr>
          <w:sz w:val="24"/>
          <w:szCs w:val="24"/>
        </w:rPr>
        <w:t xml:space="preserve">categoría y pruebas será ilimitado </w:t>
      </w:r>
      <w:r w:rsidR="00422CB9" w:rsidRPr="00004E25">
        <w:rPr>
          <w:sz w:val="24"/>
          <w:szCs w:val="24"/>
        </w:rPr>
        <w:t>hasta que el CTNSO así lo considere</w:t>
      </w:r>
      <w:r w:rsidRPr="00004E25">
        <w:rPr>
          <w:sz w:val="24"/>
          <w:szCs w:val="24"/>
        </w:rPr>
        <w:t>.</w:t>
      </w:r>
    </w:p>
    <w:p w14:paraId="70DF9E56" w14:textId="77777777" w:rsidR="006871DC" w:rsidRPr="00004E25" w:rsidRDefault="006871DC">
      <w:pPr>
        <w:jc w:val="both"/>
        <w:rPr>
          <w:sz w:val="24"/>
          <w:szCs w:val="24"/>
        </w:rPr>
      </w:pPr>
    </w:p>
    <w:p w14:paraId="44E871BC" w14:textId="77777777" w:rsidR="006871DC" w:rsidRPr="00004E25" w:rsidRDefault="006871DC">
      <w:pPr>
        <w:jc w:val="both"/>
        <w:rPr>
          <w:sz w:val="24"/>
          <w:szCs w:val="24"/>
        </w:rPr>
      </w:pPr>
    </w:p>
    <w:p w14:paraId="17AD93B2" w14:textId="77777777" w:rsidR="009A7D3F" w:rsidRPr="00004E25" w:rsidRDefault="009A7D3F">
      <w:pPr>
        <w:jc w:val="both"/>
        <w:rPr>
          <w:sz w:val="24"/>
          <w:szCs w:val="24"/>
        </w:rPr>
      </w:pPr>
    </w:p>
    <w:p w14:paraId="6ED01D28" w14:textId="77777777" w:rsidR="005952A8" w:rsidRPr="00004E25" w:rsidRDefault="005952A8" w:rsidP="00AB7481">
      <w:pPr>
        <w:pStyle w:val="Citadestacada"/>
        <w:ind w:left="0"/>
        <w:jc w:val="both"/>
        <w:rPr>
          <w:color w:val="auto"/>
          <w:sz w:val="24"/>
          <w:szCs w:val="24"/>
        </w:rPr>
      </w:pPr>
      <w:r w:rsidRPr="00004E25">
        <w:rPr>
          <w:color w:val="auto"/>
          <w:sz w:val="24"/>
          <w:szCs w:val="24"/>
        </w:rPr>
        <w:t xml:space="preserve">6.0 – NIVELES Y CATEGORÍAS  </w:t>
      </w:r>
    </w:p>
    <w:p w14:paraId="1F774AB9" w14:textId="77777777" w:rsidR="005952A8" w:rsidRPr="00004E25" w:rsidRDefault="005952A8">
      <w:pPr>
        <w:jc w:val="both"/>
        <w:rPr>
          <w:sz w:val="24"/>
          <w:szCs w:val="24"/>
        </w:rPr>
      </w:pPr>
      <w:r w:rsidRPr="00004E25">
        <w:rPr>
          <w:sz w:val="24"/>
          <w:szCs w:val="24"/>
        </w:rPr>
        <w:t>- En todos los torneos el anfitrión deberá ofrecer por lo menos 2 días de arribo previo al natatorio, mañana y tarde para entrenamiento.</w:t>
      </w:r>
    </w:p>
    <w:p w14:paraId="0DE4B5B7" w14:textId="77777777" w:rsidR="00DB278E" w:rsidRPr="00004E25" w:rsidRDefault="00DB278E">
      <w:pPr>
        <w:jc w:val="both"/>
        <w:rPr>
          <w:sz w:val="24"/>
          <w:szCs w:val="24"/>
        </w:rPr>
      </w:pPr>
    </w:p>
    <w:p w14:paraId="66204FF1" w14:textId="77777777" w:rsidR="00DB278E" w:rsidRPr="00004E25" w:rsidRDefault="00DB278E">
      <w:pPr>
        <w:jc w:val="both"/>
        <w:rPr>
          <w:sz w:val="24"/>
          <w:szCs w:val="24"/>
        </w:rPr>
      </w:pPr>
    </w:p>
    <w:p w14:paraId="5A31C383" w14:textId="77777777" w:rsidR="005952A8" w:rsidRPr="00004E25" w:rsidRDefault="00AB7481" w:rsidP="00AB7481">
      <w:pPr>
        <w:jc w:val="both"/>
        <w:rPr>
          <w:b/>
          <w:sz w:val="24"/>
          <w:szCs w:val="24"/>
          <w:u w:val="single"/>
        </w:rPr>
      </w:pPr>
      <w:r w:rsidRPr="00004E25">
        <w:rPr>
          <w:sz w:val="24"/>
          <w:szCs w:val="24"/>
        </w:rPr>
        <w:t xml:space="preserve"> </w:t>
      </w:r>
      <w:r w:rsidR="005952A8" w:rsidRPr="00004E25">
        <w:rPr>
          <w:b/>
          <w:sz w:val="24"/>
          <w:szCs w:val="24"/>
          <w:u w:val="single"/>
        </w:rPr>
        <w:t>6.1 - Reglamento por Categoría de edades y niveles Escuela, Promocional y Federados A.</w:t>
      </w:r>
    </w:p>
    <w:p w14:paraId="2DBF0D7D" w14:textId="77777777" w:rsidR="005952A8" w:rsidRPr="00004E25" w:rsidRDefault="005952A8">
      <w:pPr>
        <w:ind w:left="360"/>
        <w:jc w:val="both"/>
        <w:rPr>
          <w:b/>
          <w:sz w:val="24"/>
          <w:szCs w:val="24"/>
          <w:u w:val="single"/>
        </w:rPr>
      </w:pPr>
    </w:p>
    <w:p w14:paraId="0CB07B4C" w14:textId="77777777" w:rsidR="005952A8" w:rsidRPr="00004E25" w:rsidRDefault="005952A8">
      <w:pPr>
        <w:jc w:val="both"/>
        <w:rPr>
          <w:b/>
          <w:sz w:val="24"/>
          <w:szCs w:val="24"/>
        </w:rPr>
      </w:pPr>
      <w:r w:rsidRPr="00004E25">
        <w:rPr>
          <w:b/>
          <w:sz w:val="24"/>
          <w:szCs w:val="24"/>
        </w:rPr>
        <w:t xml:space="preserve"> - Los NIVELES a intervenir serán:</w:t>
      </w:r>
    </w:p>
    <w:p w14:paraId="6B62F1B3" w14:textId="77777777" w:rsidR="005952A8" w:rsidRPr="00004E25" w:rsidRDefault="005952A8">
      <w:pPr>
        <w:ind w:left="360" w:hanging="360"/>
        <w:jc w:val="both"/>
        <w:rPr>
          <w:b/>
          <w:sz w:val="24"/>
          <w:szCs w:val="24"/>
        </w:rPr>
      </w:pPr>
    </w:p>
    <w:p w14:paraId="4BBD6BE9" w14:textId="77777777" w:rsidR="005952A8" w:rsidRPr="00004E25" w:rsidRDefault="005952A8">
      <w:pPr>
        <w:ind w:left="360" w:hanging="360"/>
        <w:jc w:val="both"/>
        <w:rPr>
          <w:b/>
          <w:sz w:val="24"/>
          <w:szCs w:val="24"/>
        </w:rPr>
      </w:pPr>
      <w:r w:rsidRPr="00004E25">
        <w:rPr>
          <w:b/>
          <w:sz w:val="24"/>
          <w:szCs w:val="24"/>
        </w:rPr>
        <w:t>6.2 – NIVEL Escuela :</w:t>
      </w:r>
      <w:r w:rsidRPr="00004E25">
        <w:rPr>
          <w:sz w:val="24"/>
          <w:szCs w:val="24"/>
        </w:rPr>
        <w:t xml:space="preserve"> competidores hasta 13 años, cumplidos al 31 de diciembre del año de la competencia, quienes tendrán que realizar un mínimo de saltos obligatorios y tendrán la posibilidad de completar su serie con palitos o saltos libres entradas y/o saltos completos </w:t>
      </w:r>
      <w:r w:rsidR="00517EF7" w:rsidRPr="00004E25">
        <w:rPr>
          <w:sz w:val="24"/>
          <w:szCs w:val="24"/>
        </w:rPr>
        <w:t xml:space="preserve">con </w:t>
      </w:r>
      <w:r w:rsidRPr="00004E25">
        <w:rPr>
          <w:sz w:val="24"/>
          <w:szCs w:val="24"/>
        </w:rPr>
        <w:t>o sin pique. Serán futuros y NO Campeones de Saltos Ornamentales (demostración de iniciación competitiva</w:t>
      </w:r>
      <w:r w:rsidR="00517EF7" w:rsidRPr="00004E25">
        <w:rPr>
          <w:sz w:val="24"/>
          <w:szCs w:val="24"/>
        </w:rPr>
        <w:t>)</w:t>
      </w:r>
      <w:r w:rsidRPr="00004E25">
        <w:rPr>
          <w:sz w:val="24"/>
          <w:szCs w:val="24"/>
        </w:rPr>
        <w:t>. Será permitida la ayuda verbal, No manual. Podrán usar chalecos protectores,  y los menores de 8 años serán los únicos con posibilidad de uso de flotadores.</w:t>
      </w:r>
    </w:p>
    <w:p w14:paraId="0972C205" w14:textId="77777777" w:rsidR="005952A8" w:rsidRPr="00004E25" w:rsidRDefault="005952A8">
      <w:pPr>
        <w:ind w:left="360"/>
        <w:jc w:val="both"/>
        <w:rPr>
          <w:sz w:val="24"/>
          <w:szCs w:val="24"/>
        </w:rPr>
      </w:pPr>
      <w:r w:rsidRPr="00004E25">
        <w:rPr>
          <w:sz w:val="24"/>
          <w:szCs w:val="24"/>
        </w:rPr>
        <w:t xml:space="preserve">Podrán usar trampolines con alturas progresivas hasta </w:t>
      </w:r>
      <w:smartTag w:uri="urn:schemas-microsoft-com:office:smarttags" w:element="PersonName">
        <w:smartTagPr>
          <w:attr w:name="ProductID" w:val="la Comisión Técnica"/>
        </w:smartTagPr>
        <w:smartTag w:uri="urn:schemas-microsoft-com:office:smarttags" w:element="metricconverter">
          <w:smartTagPr>
            <w:attr w:name="ProductID" w:val="1 metro"/>
          </w:smartTagPr>
          <w:r w:rsidRPr="00004E25">
            <w:rPr>
              <w:sz w:val="24"/>
              <w:szCs w:val="24"/>
            </w:rPr>
            <w:t>1 metro</w:t>
          </w:r>
        </w:smartTag>
      </w:smartTag>
      <w:r w:rsidRPr="00004E25">
        <w:rPr>
          <w:sz w:val="24"/>
          <w:szCs w:val="24"/>
        </w:rPr>
        <w:t xml:space="preserve"> con la misma dificultad de 1mt en tabla GD FINA. Podrán usar plataformas de 3 mts. Para su serie de plataforma con los coeficientes de la tabla anexa.</w:t>
      </w:r>
    </w:p>
    <w:p w14:paraId="02F2C34E" w14:textId="77777777" w:rsidR="00AB7481" w:rsidRPr="00004E25" w:rsidRDefault="00AB7481">
      <w:pPr>
        <w:ind w:left="360"/>
        <w:jc w:val="both"/>
        <w:rPr>
          <w:sz w:val="24"/>
          <w:szCs w:val="24"/>
        </w:rPr>
      </w:pPr>
    </w:p>
    <w:p w14:paraId="5BE0B5EF" w14:textId="77777777" w:rsidR="005952A8" w:rsidRPr="00004E25" w:rsidRDefault="005952A8">
      <w:pPr>
        <w:jc w:val="both"/>
        <w:rPr>
          <w:sz w:val="24"/>
          <w:szCs w:val="24"/>
        </w:rPr>
      </w:pPr>
      <w:r w:rsidRPr="00004E25">
        <w:rPr>
          <w:b/>
          <w:sz w:val="24"/>
          <w:szCs w:val="24"/>
        </w:rPr>
        <w:t>6.3 – NIVEL Federados Promocionales:</w:t>
      </w:r>
      <w:r w:rsidRPr="00004E25">
        <w:rPr>
          <w:sz w:val="24"/>
          <w:szCs w:val="24"/>
        </w:rPr>
        <w:t xml:space="preserve"> sin piso de edad y hasta los 13 años, Saltos de Tabla FINA o  reglamentarios pudiendo</w:t>
      </w:r>
      <w:r w:rsidR="00A56F51" w:rsidRPr="00004E25">
        <w:rPr>
          <w:sz w:val="24"/>
          <w:szCs w:val="24"/>
        </w:rPr>
        <w:t xml:space="preserve"> </w:t>
      </w:r>
      <w:r w:rsidRPr="00004E25">
        <w:rPr>
          <w:sz w:val="24"/>
          <w:szCs w:val="24"/>
        </w:rPr>
        <w:t xml:space="preserve">completar la serie con SOLO UN SALTO fuera de tabla oficial FINA, estos saltos pueden ser: de parado o sin pique, entraditas dejándose caer o palitos. Los federados promocionales podrán  </w:t>
      </w:r>
    </w:p>
    <w:p w14:paraId="1A496970" w14:textId="77777777" w:rsidR="005952A8" w:rsidRPr="00004E25" w:rsidRDefault="005952A8">
      <w:pPr>
        <w:ind w:left="360"/>
        <w:jc w:val="both"/>
        <w:rPr>
          <w:sz w:val="24"/>
          <w:szCs w:val="24"/>
        </w:rPr>
      </w:pPr>
      <w:r w:rsidRPr="00004E25">
        <w:rPr>
          <w:sz w:val="24"/>
          <w:szCs w:val="24"/>
        </w:rPr>
        <w:t xml:space="preserve">Tener ayudas verbales solamente. No podrán usar chalecos. </w:t>
      </w:r>
    </w:p>
    <w:p w14:paraId="11CC183E" w14:textId="77777777" w:rsidR="005952A8" w:rsidRPr="00004E25" w:rsidRDefault="005952A8">
      <w:pPr>
        <w:ind w:left="360"/>
        <w:jc w:val="both"/>
        <w:rPr>
          <w:sz w:val="24"/>
          <w:szCs w:val="24"/>
        </w:rPr>
      </w:pPr>
      <w:r w:rsidRPr="00004E25">
        <w:rPr>
          <w:sz w:val="24"/>
          <w:szCs w:val="24"/>
        </w:rPr>
        <w:t>Serán Campeones del Torneo de Clubes Promocionales.</w:t>
      </w:r>
    </w:p>
    <w:p w14:paraId="576E3F87" w14:textId="77777777" w:rsidR="008C2A93" w:rsidRPr="00004E25" w:rsidRDefault="008C2A93">
      <w:pPr>
        <w:ind w:left="360"/>
        <w:jc w:val="both"/>
        <w:rPr>
          <w:sz w:val="24"/>
          <w:szCs w:val="24"/>
        </w:rPr>
      </w:pPr>
      <w:r w:rsidRPr="00004E25">
        <w:rPr>
          <w:sz w:val="24"/>
          <w:szCs w:val="24"/>
        </w:rPr>
        <w:t>Deberán no haber competido en Federados anteriormente y completar su serie con al menos uno de los beneficios o ayudas del nivel Promocional.</w:t>
      </w:r>
    </w:p>
    <w:p w14:paraId="20B9B50E" w14:textId="77777777" w:rsidR="00AB7481" w:rsidRPr="00004E25" w:rsidRDefault="005952A8" w:rsidP="00AB7481">
      <w:pPr>
        <w:autoSpaceDE w:val="0"/>
        <w:autoSpaceDN w:val="0"/>
        <w:adjustRightInd w:val="0"/>
        <w:jc w:val="both"/>
        <w:rPr>
          <w:sz w:val="24"/>
          <w:szCs w:val="24"/>
        </w:rPr>
      </w:pPr>
      <w:r w:rsidRPr="00004E25">
        <w:rPr>
          <w:b/>
          <w:sz w:val="24"/>
          <w:szCs w:val="24"/>
        </w:rPr>
        <w:t xml:space="preserve">6.4 - NIVEL Federados </w:t>
      </w:r>
      <w:r w:rsidRPr="00004E25">
        <w:rPr>
          <w:rFonts w:eastAsia="TimesNewRoman"/>
          <w:b/>
          <w:sz w:val="24"/>
          <w:szCs w:val="24"/>
          <w:lang w:val="es-AR"/>
        </w:rPr>
        <w:t xml:space="preserve">"A": </w:t>
      </w:r>
      <w:r w:rsidRPr="00004E25">
        <w:rPr>
          <w:rFonts w:eastAsia="TimesNewRoman"/>
          <w:sz w:val="24"/>
          <w:szCs w:val="24"/>
          <w:lang w:val="es-AR"/>
        </w:rPr>
        <w:t>Podrán ser federados A Clavadistas de grupo A, B, C o D.</w:t>
      </w:r>
      <w:r w:rsidRPr="00004E25">
        <w:rPr>
          <w:sz w:val="24"/>
          <w:szCs w:val="24"/>
        </w:rPr>
        <w:t xml:space="preserve"> Totalmente reglamentario FINA en edad,  cantidad de saltos. Serán los únicos Campeones del Torneo de Clubes.</w:t>
      </w:r>
      <w:r w:rsidR="00AB7481" w:rsidRPr="00004E25">
        <w:rPr>
          <w:sz w:val="24"/>
          <w:szCs w:val="24"/>
        </w:rPr>
        <w:t xml:space="preserve">              </w:t>
      </w:r>
    </w:p>
    <w:p w14:paraId="0A5A4D31" w14:textId="77777777" w:rsidR="005952A8" w:rsidRPr="00004E25" w:rsidRDefault="005952A8" w:rsidP="00AB7481">
      <w:pPr>
        <w:autoSpaceDE w:val="0"/>
        <w:autoSpaceDN w:val="0"/>
        <w:adjustRightInd w:val="0"/>
        <w:jc w:val="both"/>
        <w:rPr>
          <w:sz w:val="24"/>
          <w:szCs w:val="24"/>
        </w:rPr>
      </w:pPr>
      <w:r w:rsidRPr="00004E25">
        <w:rPr>
          <w:sz w:val="24"/>
          <w:szCs w:val="24"/>
        </w:rPr>
        <w:t>-</w:t>
      </w:r>
      <w:r w:rsidRPr="00004E25">
        <w:rPr>
          <w:b/>
          <w:sz w:val="24"/>
          <w:szCs w:val="24"/>
        </w:rPr>
        <w:t xml:space="preserve">Un mismo clavadista podrá participar en diferentes pruebas y en diferentes niveles, es decir, podrá ser Nivel Federados en 1 mts, Nivel Promocional en 3 mts y Escuela en </w:t>
      </w:r>
      <w:r w:rsidRPr="00004E25">
        <w:rPr>
          <w:b/>
          <w:sz w:val="24"/>
          <w:szCs w:val="24"/>
        </w:rPr>
        <w:lastRenderedPageBreak/>
        <w:t>Plataforma (con cantidad y calidad de saltos correspondiente a cada nivel</w:t>
      </w:r>
      <w:r w:rsidR="007A105F" w:rsidRPr="00004E25">
        <w:rPr>
          <w:b/>
          <w:sz w:val="24"/>
          <w:szCs w:val="24"/>
        </w:rPr>
        <w:t xml:space="preserve"> y sumar puntos para su equipo en los diferentes niveles</w:t>
      </w:r>
      <w:r w:rsidRPr="00004E25">
        <w:rPr>
          <w:b/>
          <w:sz w:val="24"/>
          <w:szCs w:val="24"/>
        </w:rPr>
        <w:t>).</w:t>
      </w:r>
    </w:p>
    <w:p w14:paraId="109D957E" w14:textId="77777777" w:rsidR="00C069C2" w:rsidRPr="00004E25" w:rsidRDefault="0C21AA9A" w:rsidP="00C069C2">
      <w:pPr>
        <w:jc w:val="both"/>
        <w:rPr>
          <w:sz w:val="24"/>
          <w:szCs w:val="24"/>
        </w:rPr>
      </w:pPr>
      <w:r w:rsidRPr="00004E25">
        <w:rPr>
          <w:sz w:val="24"/>
          <w:szCs w:val="24"/>
        </w:rPr>
        <w:t>-Los clavadistas menores de 9 años podrán ser promocionales y participar como tales en su categoría solo si realizan la cantidad de saltos de la categoría Infantil D Federados, (regla 6.7.1) (sin palitos), sino seguirán participando como escuela.</w:t>
      </w:r>
    </w:p>
    <w:p w14:paraId="3287C74B" w14:textId="30C2B4AE" w:rsidR="0C21AA9A" w:rsidRPr="00004E25" w:rsidRDefault="0C21AA9A" w:rsidP="0C21AA9A">
      <w:pPr>
        <w:jc w:val="both"/>
        <w:rPr>
          <w:sz w:val="24"/>
          <w:szCs w:val="24"/>
        </w:rPr>
      </w:pPr>
    </w:p>
    <w:p w14:paraId="0E8352D3" w14:textId="70C1306F" w:rsidR="00C069C2" w:rsidRPr="00004E25" w:rsidRDefault="0C21AA9A" w:rsidP="0C21AA9A">
      <w:pPr>
        <w:spacing w:line="259" w:lineRule="auto"/>
        <w:rPr>
          <w:b/>
          <w:bCs/>
          <w:sz w:val="24"/>
          <w:szCs w:val="24"/>
        </w:rPr>
      </w:pPr>
      <w:r w:rsidRPr="00004E25">
        <w:rPr>
          <w:sz w:val="24"/>
          <w:szCs w:val="24"/>
        </w:rPr>
        <w:t xml:space="preserve">      </w:t>
      </w:r>
    </w:p>
    <w:p w14:paraId="510C577A" w14:textId="4C4B3A40" w:rsidR="00C069C2" w:rsidRPr="00004E25" w:rsidRDefault="00C069C2" w:rsidP="0C21AA9A">
      <w:pPr>
        <w:jc w:val="both"/>
        <w:rPr>
          <w:sz w:val="24"/>
          <w:szCs w:val="24"/>
        </w:rPr>
      </w:pPr>
    </w:p>
    <w:p w14:paraId="680A4E5D" w14:textId="77777777" w:rsidR="009069D9" w:rsidRPr="00004E25" w:rsidRDefault="009069D9" w:rsidP="00AB7481">
      <w:pPr>
        <w:rPr>
          <w:b/>
          <w:sz w:val="24"/>
          <w:szCs w:val="24"/>
        </w:rPr>
      </w:pPr>
    </w:p>
    <w:p w14:paraId="2F8AFF32" w14:textId="6AE9CE0D" w:rsidR="005952A8" w:rsidRPr="00004E25" w:rsidRDefault="0C21AA9A" w:rsidP="0C21AA9A">
      <w:pPr>
        <w:pStyle w:val="Prrafodelista"/>
        <w:numPr>
          <w:ilvl w:val="0"/>
          <w:numId w:val="2"/>
        </w:numPr>
        <w:spacing w:line="259" w:lineRule="auto"/>
        <w:rPr>
          <w:b/>
          <w:bCs/>
          <w:sz w:val="24"/>
          <w:szCs w:val="24"/>
          <w:u w:val="single"/>
        </w:rPr>
      </w:pPr>
      <w:r w:rsidRPr="00004E25">
        <w:rPr>
          <w:b/>
          <w:bCs/>
          <w:sz w:val="24"/>
          <w:szCs w:val="24"/>
        </w:rPr>
        <w:t xml:space="preserve">6.5 – Las categorías a intervenir por niveles son:  </w:t>
      </w:r>
      <w:r w:rsidRPr="00004E25">
        <w:rPr>
          <w:b/>
          <w:bCs/>
          <w:sz w:val="24"/>
          <w:szCs w:val="24"/>
          <w:u w:val="single"/>
        </w:rPr>
        <w:t>ESCUELA</w:t>
      </w:r>
    </w:p>
    <w:p w14:paraId="35292AD9" w14:textId="77777777" w:rsidR="005952A8" w:rsidRPr="00004E25" w:rsidRDefault="0C21AA9A" w:rsidP="0C21AA9A">
      <w:pPr>
        <w:jc w:val="both"/>
        <w:rPr>
          <w:b/>
          <w:bCs/>
          <w:i/>
          <w:iCs/>
          <w:sz w:val="24"/>
          <w:szCs w:val="24"/>
        </w:rPr>
      </w:pPr>
      <w:r w:rsidRPr="00004E25">
        <w:rPr>
          <w:b/>
          <w:bCs/>
          <w:i/>
          <w:iCs/>
          <w:sz w:val="24"/>
          <w:szCs w:val="24"/>
        </w:rPr>
        <w:t>- Grillitos</w:t>
      </w:r>
    </w:p>
    <w:p w14:paraId="4409FB94" w14:textId="77777777" w:rsidR="008E53A7" w:rsidRPr="00004E25" w:rsidRDefault="0C21AA9A" w:rsidP="0C21AA9A">
      <w:pPr>
        <w:jc w:val="both"/>
        <w:rPr>
          <w:sz w:val="24"/>
          <w:szCs w:val="24"/>
        </w:rPr>
      </w:pPr>
      <w:r w:rsidRPr="00004E25">
        <w:rPr>
          <w:sz w:val="24"/>
          <w:szCs w:val="24"/>
        </w:rPr>
        <w:t>Hasta 5 Años: 4 saltos (requisitos mínimos palitos y entradas con o sin pique sin repetir grupo).</w:t>
      </w:r>
    </w:p>
    <w:p w14:paraId="57B1DF56" w14:textId="77777777" w:rsidR="008E53A7" w:rsidRPr="00004E25" w:rsidRDefault="0C21AA9A" w:rsidP="0C21AA9A">
      <w:pPr>
        <w:jc w:val="both"/>
        <w:rPr>
          <w:sz w:val="24"/>
          <w:szCs w:val="24"/>
        </w:rPr>
      </w:pPr>
      <w:r w:rsidRPr="00004E25">
        <w:rPr>
          <w:sz w:val="24"/>
          <w:szCs w:val="24"/>
        </w:rPr>
        <w:t>Son considerado grupos para el nivel escuela los palitos por un lado y las entradas de cabeza por el otro. Pudiendo armar serie como los siguientes ejemplos:</w:t>
      </w:r>
    </w:p>
    <w:p w14:paraId="418BFF57" w14:textId="77777777" w:rsidR="008E53A7" w:rsidRPr="00004E25" w:rsidRDefault="0C21AA9A" w:rsidP="0C21AA9A">
      <w:pPr>
        <w:jc w:val="both"/>
        <w:rPr>
          <w:sz w:val="24"/>
          <w:szCs w:val="24"/>
        </w:rPr>
      </w:pPr>
      <w:r w:rsidRPr="00004E25">
        <w:rPr>
          <w:sz w:val="24"/>
          <w:szCs w:val="24"/>
        </w:rPr>
        <w:t>Ej.1</w:t>
      </w:r>
      <w:r w:rsidR="002242A4" w:rsidRPr="00004E25">
        <w:tab/>
      </w:r>
      <w:r w:rsidR="002242A4" w:rsidRPr="00004E25">
        <w:tab/>
      </w:r>
      <w:r w:rsidR="002242A4" w:rsidRPr="00004E25">
        <w:tab/>
      </w:r>
      <w:r w:rsidR="002242A4" w:rsidRPr="00004E25">
        <w:tab/>
      </w:r>
      <w:r w:rsidR="002242A4" w:rsidRPr="00004E25">
        <w:tab/>
      </w:r>
      <w:r w:rsidR="002242A4" w:rsidRPr="00004E25">
        <w:tab/>
      </w:r>
      <w:r w:rsidRPr="00004E25">
        <w:rPr>
          <w:sz w:val="24"/>
          <w:szCs w:val="24"/>
        </w:rPr>
        <w:t>Ej.2</w:t>
      </w:r>
    </w:p>
    <w:tbl>
      <w:tblPr>
        <w:tblStyle w:val="Tablaconcuadrcula"/>
        <w:tblW w:w="8888" w:type="dxa"/>
        <w:tblLook w:val="04A0" w:firstRow="1" w:lastRow="0" w:firstColumn="1" w:lastColumn="0" w:noHBand="0" w:noVBand="1"/>
      </w:tblPr>
      <w:tblGrid>
        <w:gridCol w:w="418"/>
        <w:gridCol w:w="3934"/>
        <w:gridCol w:w="425"/>
        <w:gridCol w:w="4111"/>
      </w:tblGrid>
      <w:tr w:rsidR="00004E25" w:rsidRPr="00004E25" w14:paraId="13B15262" w14:textId="77777777" w:rsidTr="0C21AA9A">
        <w:trPr>
          <w:trHeight w:val="266"/>
        </w:trPr>
        <w:tc>
          <w:tcPr>
            <w:tcW w:w="418" w:type="dxa"/>
          </w:tcPr>
          <w:p w14:paraId="649841BE" w14:textId="77777777" w:rsidR="007A105F" w:rsidRPr="00004E25" w:rsidRDefault="0C21AA9A" w:rsidP="0C21AA9A">
            <w:pPr>
              <w:jc w:val="both"/>
              <w:rPr>
                <w:sz w:val="24"/>
                <w:szCs w:val="24"/>
              </w:rPr>
            </w:pPr>
            <w:r w:rsidRPr="00004E25">
              <w:rPr>
                <w:sz w:val="24"/>
                <w:szCs w:val="24"/>
              </w:rPr>
              <w:t>1</w:t>
            </w:r>
          </w:p>
        </w:tc>
        <w:tc>
          <w:tcPr>
            <w:tcW w:w="3934" w:type="dxa"/>
          </w:tcPr>
          <w:p w14:paraId="622D33B3" w14:textId="77777777" w:rsidR="007A105F" w:rsidRPr="00004E25" w:rsidRDefault="0C21AA9A" w:rsidP="0C21AA9A">
            <w:pPr>
              <w:jc w:val="both"/>
              <w:rPr>
                <w:sz w:val="24"/>
                <w:szCs w:val="24"/>
              </w:rPr>
            </w:pPr>
            <w:r w:rsidRPr="00004E25">
              <w:rPr>
                <w:sz w:val="24"/>
                <w:szCs w:val="24"/>
              </w:rPr>
              <w:t xml:space="preserve">Parado al frente </w:t>
            </w:r>
          </w:p>
        </w:tc>
        <w:tc>
          <w:tcPr>
            <w:tcW w:w="425" w:type="dxa"/>
          </w:tcPr>
          <w:p w14:paraId="56B20A0C" w14:textId="77777777" w:rsidR="007A105F" w:rsidRPr="00004E25" w:rsidRDefault="0C21AA9A" w:rsidP="0C21AA9A">
            <w:pPr>
              <w:jc w:val="both"/>
              <w:rPr>
                <w:sz w:val="24"/>
                <w:szCs w:val="24"/>
              </w:rPr>
            </w:pPr>
            <w:r w:rsidRPr="00004E25">
              <w:rPr>
                <w:sz w:val="24"/>
                <w:szCs w:val="24"/>
              </w:rPr>
              <w:t>1</w:t>
            </w:r>
          </w:p>
        </w:tc>
        <w:tc>
          <w:tcPr>
            <w:tcW w:w="4111" w:type="dxa"/>
          </w:tcPr>
          <w:p w14:paraId="487FF4B6" w14:textId="77777777" w:rsidR="007A105F" w:rsidRPr="00004E25" w:rsidRDefault="0C21AA9A" w:rsidP="0C21AA9A">
            <w:pPr>
              <w:jc w:val="both"/>
              <w:rPr>
                <w:sz w:val="24"/>
                <w:szCs w:val="24"/>
              </w:rPr>
            </w:pPr>
            <w:r w:rsidRPr="00004E25">
              <w:rPr>
                <w:sz w:val="24"/>
                <w:szCs w:val="24"/>
              </w:rPr>
              <w:t xml:space="preserve">Entrada de cabeza al frente </w:t>
            </w:r>
          </w:p>
        </w:tc>
      </w:tr>
      <w:tr w:rsidR="00004E25" w:rsidRPr="00004E25" w14:paraId="261A07A4" w14:textId="77777777" w:rsidTr="0C21AA9A">
        <w:trPr>
          <w:trHeight w:val="266"/>
        </w:trPr>
        <w:tc>
          <w:tcPr>
            <w:tcW w:w="418" w:type="dxa"/>
          </w:tcPr>
          <w:p w14:paraId="18F999B5" w14:textId="77777777" w:rsidR="007A105F" w:rsidRPr="00004E25" w:rsidRDefault="0C21AA9A" w:rsidP="0C21AA9A">
            <w:pPr>
              <w:jc w:val="both"/>
              <w:rPr>
                <w:sz w:val="24"/>
                <w:szCs w:val="24"/>
              </w:rPr>
            </w:pPr>
            <w:r w:rsidRPr="00004E25">
              <w:rPr>
                <w:sz w:val="24"/>
                <w:szCs w:val="24"/>
              </w:rPr>
              <w:t>2</w:t>
            </w:r>
          </w:p>
        </w:tc>
        <w:tc>
          <w:tcPr>
            <w:tcW w:w="3934" w:type="dxa"/>
          </w:tcPr>
          <w:p w14:paraId="71E23780" w14:textId="77777777" w:rsidR="007A105F" w:rsidRPr="00004E25" w:rsidRDefault="0C21AA9A" w:rsidP="0C21AA9A">
            <w:pPr>
              <w:jc w:val="both"/>
              <w:rPr>
                <w:sz w:val="24"/>
                <w:szCs w:val="24"/>
              </w:rPr>
            </w:pPr>
            <w:r w:rsidRPr="00004E25">
              <w:rPr>
                <w:sz w:val="24"/>
                <w:szCs w:val="24"/>
              </w:rPr>
              <w:t xml:space="preserve">Parado Atrás </w:t>
            </w:r>
          </w:p>
        </w:tc>
        <w:tc>
          <w:tcPr>
            <w:tcW w:w="425" w:type="dxa"/>
          </w:tcPr>
          <w:p w14:paraId="7144751B" w14:textId="77777777" w:rsidR="007A105F" w:rsidRPr="00004E25" w:rsidRDefault="0C21AA9A" w:rsidP="0C21AA9A">
            <w:pPr>
              <w:jc w:val="both"/>
              <w:rPr>
                <w:sz w:val="24"/>
                <w:szCs w:val="24"/>
              </w:rPr>
            </w:pPr>
            <w:r w:rsidRPr="00004E25">
              <w:rPr>
                <w:sz w:val="24"/>
                <w:szCs w:val="24"/>
              </w:rPr>
              <w:t>2</w:t>
            </w:r>
          </w:p>
        </w:tc>
        <w:tc>
          <w:tcPr>
            <w:tcW w:w="4111" w:type="dxa"/>
          </w:tcPr>
          <w:p w14:paraId="4031AC5B" w14:textId="77777777" w:rsidR="007A105F" w:rsidRPr="00004E25" w:rsidRDefault="0C21AA9A" w:rsidP="0C21AA9A">
            <w:pPr>
              <w:jc w:val="both"/>
              <w:rPr>
                <w:sz w:val="24"/>
                <w:szCs w:val="24"/>
              </w:rPr>
            </w:pPr>
            <w:r w:rsidRPr="00004E25">
              <w:rPr>
                <w:sz w:val="24"/>
                <w:szCs w:val="24"/>
              </w:rPr>
              <w:t>Entrada de cabeza atrás</w:t>
            </w:r>
          </w:p>
        </w:tc>
      </w:tr>
      <w:tr w:rsidR="00004E25" w:rsidRPr="00004E25" w14:paraId="2C382FCE" w14:textId="77777777" w:rsidTr="0C21AA9A">
        <w:trPr>
          <w:trHeight w:val="266"/>
        </w:trPr>
        <w:tc>
          <w:tcPr>
            <w:tcW w:w="418" w:type="dxa"/>
          </w:tcPr>
          <w:p w14:paraId="5FCD5EC4" w14:textId="77777777" w:rsidR="007A105F" w:rsidRPr="00004E25" w:rsidRDefault="0C21AA9A" w:rsidP="0C21AA9A">
            <w:pPr>
              <w:jc w:val="both"/>
              <w:rPr>
                <w:sz w:val="24"/>
                <w:szCs w:val="24"/>
              </w:rPr>
            </w:pPr>
            <w:r w:rsidRPr="00004E25">
              <w:rPr>
                <w:sz w:val="24"/>
                <w:szCs w:val="24"/>
              </w:rPr>
              <w:t>3</w:t>
            </w:r>
          </w:p>
        </w:tc>
        <w:tc>
          <w:tcPr>
            <w:tcW w:w="3934" w:type="dxa"/>
          </w:tcPr>
          <w:p w14:paraId="38B43B13" w14:textId="77777777" w:rsidR="007A105F" w:rsidRPr="00004E25" w:rsidRDefault="0C21AA9A" w:rsidP="0C21AA9A">
            <w:pPr>
              <w:jc w:val="both"/>
              <w:rPr>
                <w:sz w:val="24"/>
                <w:szCs w:val="24"/>
              </w:rPr>
            </w:pPr>
            <w:r w:rsidRPr="00004E25">
              <w:rPr>
                <w:sz w:val="24"/>
                <w:szCs w:val="24"/>
              </w:rPr>
              <w:t xml:space="preserve">Parado al frente con ½  o </w:t>
            </w:r>
            <w:proofErr w:type="spellStart"/>
            <w:r w:rsidRPr="00004E25">
              <w:rPr>
                <w:sz w:val="24"/>
                <w:szCs w:val="24"/>
              </w:rPr>
              <w:t>mas</w:t>
            </w:r>
            <w:proofErr w:type="spellEnd"/>
            <w:r w:rsidRPr="00004E25">
              <w:rPr>
                <w:sz w:val="24"/>
                <w:szCs w:val="24"/>
              </w:rPr>
              <w:t xml:space="preserve"> giros</w:t>
            </w:r>
          </w:p>
        </w:tc>
        <w:tc>
          <w:tcPr>
            <w:tcW w:w="425" w:type="dxa"/>
          </w:tcPr>
          <w:p w14:paraId="0B778152" w14:textId="77777777" w:rsidR="007A105F" w:rsidRPr="00004E25" w:rsidRDefault="0C21AA9A" w:rsidP="0C21AA9A">
            <w:pPr>
              <w:jc w:val="both"/>
              <w:rPr>
                <w:sz w:val="24"/>
                <w:szCs w:val="24"/>
              </w:rPr>
            </w:pPr>
            <w:r w:rsidRPr="00004E25">
              <w:rPr>
                <w:sz w:val="24"/>
                <w:szCs w:val="24"/>
              </w:rPr>
              <w:t>3</w:t>
            </w:r>
          </w:p>
        </w:tc>
        <w:tc>
          <w:tcPr>
            <w:tcW w:w="4111" w:type="dxa"/>
          </w:tcPr>
          <w:p w14:paraId="030A5CF1" w14:textId="77777777" w:rsidR="007A105F" w:rsidRPr="00004E25" w:rsidRDefault="0C21AA9A" w:rsidP="0C21AA9A">
            <w:pPr>
              <w:jc w:val="both"/>
              <w:rPr>
                <w:sz w:val="24"/>
                <w:szCs w:val="24"/>
              </w:rPr>
            </w:pPr>
            <w:r w:rsidRPr="00004E25">
              <w:rPr>
                <w:sz w:val="24"/>
                <w:szCs w:val="24"/>
              </w:rPr>
              <w:t xml:space="preserve">Parado atrás con ½  o </w:t>
            </w:r>
            <w:proofErr w:type="spellStart"/>
            <w:r w:rsidRPr="00004E25">
              <w:rPr>
                <w:sz w:val="24"/>
                <w:szCs w:val="24"/>
              </w:rPr>
              <w:t>mas</w:t>
            </w:r>
            <w:proofErr w:type="spellEnd"/>
            <w:r w:rsidRPr="00004E25">
              <w:rPr>
                <w:sz w:val="24"/>
                <w:szCs w:val="24"/>
              </w:rPr>
              <w:t xml:space="preserve"> giros</w:t>
            </w:r>
          </w:p>
        </w:tc>
      </w:tr>
      <w:tr w:rsidR="00517EF7" w:rsidRPr="00004E25" w14:paraId="23EDD133" w14:textId="77777777" w:rsidTr="0C21AA9A">
        <w:trPr>
          <w:trHeight w:val="281"/>
        </w:trPr>
        <w:tc>
          <w:tcPr>
            <w:tcW w:w="418" w:type="dxa"/>
          </w:tcPr>
          <w:p w14:paraId="2598DEE6" w14:textId="77777777" w:rsidR="007A105F" w:rsidRPr="00004E25" w:rsidRDefault="0C21AA9A" w:rsidP="0C21AA9A">
            <w:pPr>
              <w:jc w:val="both"/>
              <w:rPr>
                <w:sz w:val="24"/>
                <w:szCs w:val="24"/>
              </w:rPr>
            </w:pPr>
            <w:r w:rsidRPr="00004E25">
              <w:rPr>
                <w:sz w:val="24"/>
                <w:szCs w:val="24"/>
              </w:rPr>
              <w:t>4</w:t>
            </w:r>
          </w:p>
        </w:tc>
        <w:tc>
          <w:tcPr>
            <w:tcW w:w="3934" w:type="dxa"/>
          </w:tcPr>
          <w:p w14:paraId="117B199F" w14:textId="77777777" w:rsidR="007A105F" w:rsidRPr="00004E25" w:rsidRDefault="0C21AA9A" w:rsidP="0C21AA9A">
            <w:pPr>
              <w:jc w:val="both"/>
              <w:rPr>
                <w:sz w:val="24"/>
                <w:szCs w:val="24"/>
              </w:rPr>
            </w:pPr>
            <w:r w:rsidRPr="00004E25">
              <w:rPr>
                <w:sz w:val="24"/>
                <w:szCs w:val="24"/>
              </w:rPr>
              <w:t xml:space="preserve">Entrada de cabeza al frente </w:t>
            </w:r>
          </w:p>
        </w:tc>
        <w:tc>
          <w:tcPr>
            <w:tcW w:w="425" w:type="dxa"/>
          </w:tcPr>
          <w:p w14:paraId="279935FF" w14:textId="77777777" w:rsidR="007A105F" w:rsidRPr="00004E25" w:rsidRDefault="0C21AA9A" w:rsidP="0C21AA9A">
            <w:pPr>
              <w:jc w:val="both"/>
              <w:rPr>
                <w:sz w:val="24"/>
                <w:szCs w:val="24"/>
              </w:rPr>
            </w:pPr>
            <w:r w:rsidRPr="00004E25">
              <w:rPr>
                <w:sz w:val="24"/>
                <w:szCs w:val="24"/>
              </w:rPr>
              <w:t>4</w:t>
            </w:r>
          </w:p>
        </w:tc>
        <w:tc>
          <w:tcPr>
            <w:tcW w:w="4111" w:type="dxa"/>
          </w:tcPr>
          <w:p w14:paraId="625113F4" w14:textId="77777777" w:rsidR="007A105F" w:rsidRPr="00004E25" w:rsidRDefault="0C21AA9A" w:rsidP="0C21AA9A">
            <w:pPr>
              <w:jc w:val="both"/>
              <w:rPr>
                <w:sz w:val="24"/>
                <w:szCs w:val="24"/>
              </w:rPr>
            </w:pPr>
            <w:r w:rsidRPr="00004E25">
              <w:rPr>
                <w:sz w:val="24"/>
                <w:szCs w:val="24"/>
              </w:rPr>
              <w:t xml:space="preserve">Entrada de cabeza atrás con ½ giro </w:t>
            </w:r>
          </w:p>
        </w:tc>
      </w:tr>
    </w:tbl>
    <w:p w14:paraId="19219836" w14:textId="77777777" w:rsidR="005952A8" w:rsidRPr="00004E25" w:rsidRDefault="005952A8" w:rsidP="0C21AA9A">
      <w:pPr>
        <w:jc w:val="both"/>
        <w:rPr>
          <w:b/>
          <w:bCs/>
          <w:i/>
          <w:iCs/>
          <w:sz w:val="24"/>
          <w:szCs w:val="24"/>
        </w:rPr>
      </w:pPr>
    </w:p>
    <w:p w14:paraId="1797E34A" w14:textId="77777777" w:rsidR="005952A8" w:rsidRPr="00004E25" w:rsidRDefault="0C21AA9A" w:rsidP="0C21AA9A">
      <w:pPr>
        <w:jc w:val="both"/>
        <w:rPr>
          <w:b/>
          <w:bCs/>
          <w:i/>
          <w:iCs/>
          <w:sz w:val="24"/>
          <w:szCs w:val="24"/>
        </w:rPr>
      </w:pPr>
      <w:r w:rsidRPr="00004E25">
        <w:rPr>
          <w:b/>
          <w:bCs/>
          <w:i/>
          <w:iCs/>
          <w:sz w:val="24"/>
          <w:szCs w:val="24"/>
        </w:rPr>
        <w:t>- Ranitas</w:t>
      </w:r>
    </w:p>
    <w:p w14:paraId="02CC250B" w14:textId="77777777" w:rsidR="005952A8" w:rsidRPr="00004E25" w:rsidRDefault="0C21AA9A" w:rsidP="0C21AA9A">
      <w:pPr>
        <w:jc w:val="both"/>
        <w:rPr>
          <w:sz w:val="24"/>
          <w:szCs w:val="24"/>
        </w:rPr>
      </w:pPr>
      <w:r w:rsidRPr="00004E25">
        <w:rPr>
          <w:sz w:val="24"/>
          <w:szCs w:val="24"/>
        </w:rPr>
        <w:t>6-7 años: 4 saltos (mínimo 1 salto reglamentario fina y 3 saltos palitos y/o entraditas de diferentes grupos).</w:t>
      </w:r>
    </w:p>
    <w:p w14:paraId="296FEF7D" w14:textId="77777777" w:rsidR="005952A8" w:rsidRPr="00004E25" w:rsidRDefault="005952A8" w:rsidP="0C21AA9A">
      <w:pPr>
        <w:jc w:val="both"/>
        <w:rPr>
          <w:sz w:val="24"/>
          <w:szCs w:val="24"/>
        </w:rPr>
      </w:pPr>
    </w:p>
    <w:p w14:paraId="45DD8B0B" w14:textId="77777777" w:rsidR="005952A8" w:rsidRPr="00004E25" w:rsidRDefault="0C21AA9A" w:rsidP="0C21AA9A">
      <w:pPr>
        <w:jc w:val="both"/>
        <w:rPr>
          <w:b/>
          <w:bCs/>
          <w:i/>
          <w:iCs/>
          <w:sz w:val="24"/>
          <w:szCs w:val="24"/>
        </w:rPr>
      </w:pPr>
      <w:r w:rsidRPr="00004E25">
        <w:rPr>
          <w:b/>
          <w:bCs/>
          <w:i/>
          <w:iCs/>
          <w:sz w:val="24"/>
          <w:szCs w:val="24"/>
        </w:rPr>
        <w:t>- Canguritos</w:t>
      </w:r>
    </w:p>
    <w:p w14:paraId="16EDDDF5" w14:textId="77777777" w:rsidR="005952A8" w:rsidRPr="00004E25" w:rsidRDefault="0C21AA9A" w:rsidP="0C21AA9A">
      <w:pPr>
        <w:jc w:val="both"/>
        <w:rPr>
          <w:sz w:val="24"/>
          <w:szCs w:val="24"/>
        </w:rPr>
      </w:pPr>
      <w:r w:rsidRPr="00004E25">
        <w:rPr>
          <w:sz w:val="24"/>
          <w:szCs w:val="24"/>
        </w:rPr>
        <w:t xml:space="preserve">8-9 años: 5 saltos (mínimo 2 saltos reglamentarios fina de distinto grupo y, 3 saltos palitos y/o entraditas de </w:t>
      </w:r>
      <w:proofErr w:type="spellStart"/>
      <w:r w:rsidRPr="00004E25">
        <w:rPr>
          <w:sz w:val="24"/>
          <w:szCs w:val="24"/>
        </w:rPr>
        <w:t>dif</w:t>
      </w:r>
      <w:proofErr w:type="spellEnd"/>
      <w:r w:rsidRPr="00004E25">
        <w:rPr>
          <w:sz w:val="24"/>
          <w:szCs w:val="24"/>
        </w:rPr>
        <w:t>. grupos).</w:t>
      </w:r>
    </w:p>
    <w:p w14:paraId="7194DBDC" w14:textId="77777777" w:rsidR="005952A8" w:rsidRPr="00004E25" w:rsidRDefault="005952A8" w:rsidP="0C21AA9A">
      <w:pPr>
        <w:jc w:val="both"/>
        <w:rPr>
          <w:sz w:val="24"/>
          <w:szCs w:val="24"/>
        </w:rPr>
      </w:pPr>
    </w:p>
    <w:p w14:paraId="0D86E3DC" w14:textId="77777777" w:rsidR="005952A8" w:rsidRPr="00004E25" w:rsidRDefault="0C21AA9A" w:rsidP="0C21AA9A">
      <w:pPr>
        <w:jc w:val="both"/>
        <w:rPr>
          <w:b/>
          <w:bCs/>
          <w:i/>
          <w:iCs/>
          <w:sz w:val="24"/>
          <w:szCs w:val="24"/>
        </w:rPr>
      </w:pPr>
      <w:r w:rsidRPr="00004E25">
        <w:rPr>
          <w:b/>
          <w:bCs/>
          <w:i/>
          <w:iCs/>
          <w:sz w:val="24"/>
          <w:szCs w:val="24"/>
        </w:rPr>
        <w:t>- Categoría “D”</w:t>
      </w:r>
    </w:p>
    <w:p w14:paraId="1B95FC37" w14:textId="77777777" w:rsidR="005952A8" w:rsidRPr="00004E25" w:rsidRDefault="0C21AA9A" w:rsidP="0C21AA9A">
      <w:pPr>
        <w:jc w:val="both"/>
        <w:rPr>
          <w:sz w:val="24"/>
          <w:szCs w:val="24"/>
        </w:rPr>
      </w:pPr>
      <w:r w:rsidRPr="00004E25">
        <w:rPr>
          <w:sz w:val="24"/>
          <w:szCs w:val="24"/>
        </w:rPr>
        <w:t xml:space="preserve">10-11 años: 5 saltos (mínimo 3 saltos reglamentarios fina de diferentes grupos y  2 saltos palitos o entraditas de </w:t>
      </w:r>
      <w:proofErr w:type="spellStart"/>
      <w:r w:rsidRPr="00004E25">
        <w:rPr>
          <w:sz w:val="24"/>
          <w:szCs w:val="24"/>
        </w:rPr>
        <w:t>dif</w:t>
      </w:r>
      <w:proofErr w:type="spellEnd"/>
      <w:r w:rsidRPr="00004E25">
        <w:rPr>
          <w:sz w:val="24"/>
          <w:szCs w:val="24"/>
        </w:rPr>
        <w:t>. grupos).</w:t>
      </w:r>
    </w:p>
    <w:p w14:paraId="29D6B04F" w14:textId="77777777" w:rsidR="005952A8" w:rsidRPr="00004E25" w:rsidRDefault="0C21AA9A" w:rsidP="0C21AA9A">
      <w:pPr>
        <w:tabs>
          <w:tab w:val="left" w:pos="2255"/>
        </w:tabs>
        <w:jc w:val="both"/>
        <w:rPr>
          <w:sz w:val="24"/>
          <w:szCs w:val="24"/>
        </w:rPr>
      </w:pPr>
      <w:r w:rsidRPr="00004E25">
        <w:rPr>
          <w:sz w:val="24"/>
          <w:szCs w:val="24"/>
        </w:rPr>
        <w:t xml:space="preserve"> </w:t>
      </w:r>
    </w:p>
    <w:p w14:paraId="0764D5A0" w14:textId="77777777" w:rsidR="005952A8" w:rsidRPr="00004E25" w:rsidRDefault="0C21AA9A" w:rsidP="0C21AA9A">
      <w:pPr>
        <w:tabs>
          <w:tab w:val="left" w:pos="2255"/>
        </w:tabs>
        <w:jc w:val="both"/>
        <w:rPr>
          <w:sz w:val="24"/>
          <w:szCs w:val="24"/>
        </w:rPr>
      </w:pPr>
      <w:r w:rsidRPr="00004E25">
        <w:rPr>
          <w:sz w:val="24"/>
          <w:szCs w:val="24"/>
        </w:rPr>
        <w:t xml:space="preserve">- </w:t>
      </w:r>
      <w:r w:rsidRPr="00004E25">
        <w:rPr>
          <w:b/>
          <w:bCs/>
          <w:i/>
          <w:iCs/>
          <w:sz w:val="24"/>
          <w:szCs w:val="24"/>
        </w:rPr>
        <w:t>Categoría “C”</w:t>
      </w:r>
      <w:r w:rsidRPr="00004E25">
        <w:rPr>
          <w:sz w:val="24"/>
          <w:szCs w:val="24"/>
        </w:rPr>
        <w:t xml:space="preserve"> </w:t>
      </w:r>
    </w:p>
    <w:p w14:paraId="35A1DE55" w14:textId="77777777" w:rsidR="005952A8" w:rsidRPr="00004E25" w:rsidRDefault="0C21AA9A" w:rsidP="0C21AA9A">
      <w:pPr>
        <w:tabs>
          <w:tab w:val="left" w:pos="2255"/>
        </w:tabs>
        <w:jc w:val="both"/>
        <w:rPr>
          <w:sz w:val="24"/>
          <w:szCs w:val="24"/>
        </w:rPr>
      </w:pPr>
      <w:r w:rsidRPr="00004E25">
        <w:rPr>
          <w:sz w:val="24"/>
          <w:szCs w:val="24"/>
        </w:rPr>
        <w:t>12-13 años: 6 saltos</w:t>
      </w:r>
      <w:r w:rsidRPr="00004E25">
        <w:rPr>
          <w:b/>
          <w:bCs/>
          <w:i/>
          <w:iCs/>
          <w:sz w:val="24"/>
          <w:szCs w:val="24"/>
        </w:rPr>
        <w:t xml:space="preserve"> </w:t>
      </w:r>
      <w:r w:rsidRPr="00004E25">
        <w:rPr>
          <w:sz w:val="24"/>
          <w:szCs w:val="24"/>
        </w:rPr>
        <w:t xml:space="preserve">(mínimo 4 saltos reglamentarios fina de diferentes grupos y, 2 saltos palitos y/o entraditas de </w:t>
      </w:r>
      <w:proofErr w:type="spellStart"/>
      <w:r w:rsidRPr="00004E25">
        <w:rPr>
          <w:sz w:val="24"/>
          <w:szCs w:val="24"/>
        </w:rPr>
        <w:t>dif.grupos</w:t>
      </w:r>
      <w:proofErr w:type="spellEnd"/>
      <w:r w:rsidRPr="00004E25">
        <w:rPr>
          <w:sz w:val="24"/>
          <w:szCs w:val="24"/>
        </w:rPr>
        <w:t xml:space="preserve">). </w:t>
      </w:r>
    </w:p>
    <w:p w14:paraId="769D0D3C" w14:textId="77777777" w:rsidR="00125493" w:rsidRPr="00004E25" w:rsidRDefault="00125493" w:rsidP="0C21AA9A">
      <w:pPr>
        <w:tabs>
          <w:tab w:val="left" w:pos="2255"/>
        </w:tabs>
        <w:jc w:val="both"/>
        <w:rPr>
          <w:sz w:val="24"/>
          <w:szCs w:val="24"/>
        </w:rPr>
      </w:pPr>
    </w:p>
    <w:p w14:paraId="02ADE5AF" w14:textId="77777777" w:rsidR="00125493" w:rsidRPr="00004E25" w:rsidRDefault="0C21AA9A" w:rsidP="0C21AA9A">
      <w:pPr>
        <w:jc w:val="both"/>
        <w:rPr>
          <w:sz w:val="24"/>
          <w:szCs w:val="24"/>
        </w:rPr>
      </w:pPr>
      <w:r w:rsidRPr="00004E25">
        <w:rPr>
          <w:sz w:val="24"/>
          <w:szCs w:val="24"/>
        </w:rPr>
        <w:t xml:space="preserve">Los competidores que no realicen los saltos reglamentarios fina podrán participar o completar su serie con palitos de </w:t>
      </w:r>
      <w:r w:rsidRPr="00004E25">
        <w:rPr>
          <w:b/>
          <w:bCs/>
          <w:sz w:val="24"/>
          <w:szCs w:val="24"/>
        </w:rPr>
        <w:t>diferentes grupos</w:t>
      </w:r>
      <w:r w:rsidRPr="00004E25">
        <w:rPr>
          <w:sz w:val="24"/>
          <w:szCs w:val="24"/>
        </w:rPr>
        <w:t xml:space="preserve"> conservando la cantidad de saltos en su categoría </w:t>
      </w:r>
    </w:p>
    <w:p w14:paraId="54CD245A" w14:textId="77777777" w:rsidR="00125493" w:rsidRPr="00004E25" w:rsidRDefault="00125493" w:rsidP="0C21AA9A">
      <w:pPr>
        <w:jc w:val="both"/>
        <w:rPr>
          <w:sz w:val="24"/>
          <w:szCs w:val="24"/>
        </w:rPr>
      </w:pPr>
    </w:p>
    <w:p w14:paraId="042CF95F" w14:textId="77777777" w:rsidR="005952A8" w:rsidRPr="00004E25" w:rsidRDefault="0C21AA9A" w:rsidP="0C21AA9A">
      <w:pPr>
        <w:jc w:val="both"/>
        <w:rPr>
          <w:i/>
          <w:iCs/>
          <w:sz w:val="24"/>
          <w:szCs w:val="24"/>
        </w:rPr>
      </w:pPr>
      <w:r w:rsidRPr="00004E25">
        <w:rPr>
          <w:sz w:val="24"/>
          <w:szCs w:val="24"/>
        </w:rPr>
        <w:t>Esta cantidad de saltos se aplicará en 1metro y 3 metros, siendo en plataforma un salto menos en la primera parte (los obligatorios), con la</w:t>
      </w:r>
      <w:r w:rsidRPr="00004E25">
        <w:rPr>
          <w:i/>
          <w:iCs/>
          <w:sz w:val="24"/>
          <w:szCs w:val="24"/>
        </w:rPr>
        <w:t xml:space="preserve"> </w:t>
      </w:r>
      <w:r w:rsidRPr="00004E25">
        <w:rPr>
          <w:b/>
          <w:bCs/>
          <w:i/>
          <w:iCs/>
          <w:sz w:val="24"/>
          <w:szCs w:val="24"/>
        </w:rPr>
        <w:t>posibilidad de uso de plataforma de 3 metros</w:t>
      </w:r>
      <w:r w:rsidRPr="00004E25">
        <w:rPr>
          <w:i/>
          <w:iCs/>
          <w:sz w:val="24"/>
          <w:szCs w:val="24"/>
        </w:rPr>
        <w:t>.</w:t>
      </w:r>
    </w:p>
    <w:p w14:paraId="7F5BB1CB" w14:textId="77777777" w:rsidR="005952A8" w:rsidRPr="00004E25" w:rsidRDefault="0C21AA9A" w:rsidP="0C21AA9A">
      <w:pPr>
        <w:pStyle w:val="Prrafodelista"/>
        <w:numPr>
          <w:ilvl w:val="0"/>
          <w:numId w:val="1"/>
        </w:numPr>
        <w:jc w:val="both"/>
        <w:rPr>
          <w:sz w:val="24"/>
          <w:szCs w:val="24"/>
        </w:rPr>
      </w:pPr>
      <w:r w:rsidRPr="00004E25">
        <w:rPr>
          <w:sz w:val="24"/>
          <w:szCs w:val="24"/>
        </w:rPr>
        <w:t>Se considera palito a los parados en distintas posiciones, al frente, atrás o con giro  y entraditas  a las  entradas de cabeza dejándose caer hacia delante, atrás o con giro).</w:t>
      </w:r>
    </w:p>
    <w:p w14:paraId="26BB1406" w14:textId="77777777" w:rsidR="005952A8" w:rsidRPr="00004E25" w:rsidRDefault="0C21AA9A" w:rsidP="0C21AA9A">
      <w:pPr>
        <w:pStyle w:val="Prrafodelista"/>
        <w:numPr>
          <w:ilvl w:val="0"/>
          <w:numId w:val="1"/>
        </w:numPr>
        <w:jc w:val="both"/>
        <w:rPr>
          <w:sz w:val="24"/>
          <w:szCs w:val="24"/>
        </w:rPr>
      </w:pPr>
      <w:r w:rsidRPr="00004E25">
        <w:rPr>
          <w:sz w:val="24"/>
          <w:szCs w:val="24"/>
        </w:rPr>
        <w:t xml:space="preserve">Los Saltos no definidos en el manual FINA tendrán  GD consensuados previamente, se utilizará la tabla de coeficientes Escuela definida en 2012 por CT. </w:t>
      </w:r>
    </w:p>
    <w:p w14:paraId="1231BE67" w14:textId="77777777" w:rsidR="005952A8" w:rsidRPr="00004E25" w:rsidRDefault="005952A8" w:rsidP="0C21AA9A">
      <w:pPr>
        <w:jc w:val="both"/>
        <w:rPr>
          <w:sz w:val="24"/>
          <w:szCs w:val="24"/>
        </w:rPr>
      </w:pPr>
    </w:p>
    <w:p w14:paraId="43C29651" w14:textId="77777777" w:rsidR="005952A8" w:rsidRPr="00004E25" w:rsidRDefault="0C21AA9A" w:rsidP="0C21AA9A">
      <w:pPr>
        <w:jc w:val="both"/>
        <w:rPr>
          <w:sz w:val="24"/>
          <w:szCs w:val="24"/>
        </w:rPr>
      </w:pPr>
      <w:r w:rsidRPr="00004E25">
        <w:rPr>
          <w:sz w:val="24"/>
          <w:szCs w:val="24"/>
        </w:rPr>
        <w:t>- El Propósito del presente reglamento es que en principio se conozcan y practiquen todos los grupos mediante saltos simples.</w:t>
      </w:r>
    </w:p>
    <w:p w14:paraId="36FEB5B0" w14:textId="77777777" w:rsidR="00AB7481" w:rsidRPr="00004E25" w:rsidRDefault="00AB7481" w:rsidP="00AB7481">
      <w:pPr>
        <w:rPr>
          <w:sz w:val="24"/>
          <w:szCs w:val="24"/>
        </w:rPr>
      </w:pPr>
    </w:p>
    <w:p w14:paraId="199E5B9B" w14:textId="77777777" w:rsidR="005952A8" w:rsidRPr="00004E25" w:rsidRDefault="005952A8" w:rsidP="000377BD">
      <w:pPr>
        <w:rPr>
          <w:sz w:val="24"/>
          <w:szCs w:val="24"/>
        </w:rPr>
      </w:pPr>
      <w:r w:rsidRPr="00004E25">
        <w:rPr>
          <w:b/>
          <w:sz w:val="24"/>
          <w:szCs w:val="24"/>
        </w:rPr>
        <w:t>6.</w:t>
      </w:r>
      <w:r w:rsidR="00217C0B" w:rsidRPr="00004E25">
        <w:rPr>
          <w:b/>
          <w:sz w:val="24"/>
          <w:szCs w:val="24"/>
        </w:rPr>
        <w:t xml:space="preserve">6 </w:t>
      </w:r>
      <w:r w:rsidRPr="00004E25">
        <w:rPr>
          <w:b/>
          <w:sz w:val="24"/>
          <w:szCs w:val="24"/>
        </w:rPr>
        <w:t>-</w:t>
      </w:r>
      <w:r w:rsidR="000377BD" w:rsidRPr="00004E25">
        <w:rPr>
          <w:sz w:val="24"/>
          <w:szCs w:val="24"/>
        </w:rPr>
        <w:t xml:space="preserve"> </w:t>
      </w:r>
      <w:r w:rsidRPr="00004E25">
        <w:rPr>
          <w:b/>
          <w:sz w:val="24"/>
          <w:szCs w:val="24"/>
          <w:u w:val="single"/>
        </w:rPr>
        <w:t>FEDERADOS "A" y PROMOCIONALES</w:t>
      </w:r>
    </w:p>
    <w:p w14:paraId="30D7AA69" w14:textId="77777777" w:rsidR="005952A8" w:rsidRPr="00004E25" w:rsidRDefault="005952A8">
      <w:pPr>
        <w:pStyle w:val="Prrafodelista"/>
        <w:ind w:left="360"/>
        <w:jc w:val="both"/>
        <w:rPr>
          <w:sz w:val="24"/>
          <w:szCs w:val="24"/>
        </w:rPr>
      </w:pPr>
    </w:p>
    <w:p w14:paraId="5248338E" w14:textId="77777777" w:rsidR="005952A8" w:rsidRPr="00004E25" w:rsidRDefault="00217C0B">
      <w:pPr>
        <w:jc w:val="both"/>
        <w:rPr>
          <w:sz w:val="24"/>
          <w:szCs w:val="24"/>
        </w:rPr>
      </w:pPr>
      <w:r w:rsidRPr="00004E25">
        <w:rPr>
          <w:b/>
          <w:i/>
          <w:sz w:val="24"/>
          <w:szCs w:val="24"/>
          <w:u w:val="single"/>
        </w:rPr>
        <w:t>6.6.1.</w:t>
      </w:r>
    </w:p>
    <w:p w14:paraId="71BE2470" w14:textId="77777777" w:rsidR="005952A8" w:rsidRPr="00004E25" w:rsidRDefault="005952A8">
      <w:pPr>
        <w:pBdr>
          <w:top w:val="single" w:sz="4" w:space="1" w:color="auto"/>
          <w:left w:val="single" w:sz="4" w:space="4" w:color="auto"/>
          <w:bottom w:val="single" w:sz="4" w:space="1" w:color="auto"/>
          <w:right w:val="single" w:sz="4" w:space="4" w:color="auto"/>
        </w:pBdr>
        <w:jc w:val="both"/>
        <w:rPr>
          <w:b/>
          <w:i/>
          <w:sz w:val="24"/>
          <w:szCs w:val="24"/>
          <w:u w:val="single"/>
        </w:rPr>
      </w:pPr>
      <w:r w:rsidRPr="00004E25">
        <w:rPr>
          <w:b/>
          <w:i/>
          <w:sz w:val="24"/>
          <w:szCs w:val="24"/>
          <w:u w:val="single"/>
        </w:rPr>
        <w:lastRenderedPageBreak/>
        <w:t>Categoría  "D"</w:t>
      </w:r>
    </w:p>
    <w:p w14:paraId="1191E9B0" w14:textId="77777777" w:rsidR="005952A8" w:rsidRPr="00004E25" w:rsidRDefault="005952A8">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rPr>
      </w:pPr>
      <w:r w:rsidRPr="00004E25">
        <w:rPr>
          <w:b/>
          <w:sz w:val="24"/>
          <w:szCs w:val="24"/>
        </w:rPr>
        <w:t xml:space="preserve">10 -11 años y menos: </w:t>
      </w:r>
      <w:r w:rsidRPr="00004E25">
        <w:rPr>
          <w:rFonts w:eastAsia="TimesNewRoman"/>
          <w:b/>
          <w:sz w:val="24"/>
          <w:szCs w:val="24"/>
          <w:lang w:val="es-AR"/>
        </w:rPr>
        <w:t>cumplidos al día 31 de diciembre en el año de competencia.</w:t>
      </w:r>
    </w:p>
    <w:p w14:paraId="3AE700C6" w14:textId="77777777" w:rsidR="005952A8" w:rsidRPr="00004E25" w:rsidRDefault="005952A8">
      <w:pPr>
        <w:autoSpaceDE w:val="0"/>
        <w:autoSpaceDN w:val="0"/>
        <w:adjustRightInd w:val="0"/>
        <w:jc w:val="both"/>
        <w:rPr>
          <w:rFonts w:eastAsia="TimesNewRoman"/>
          <w:b/>
          <w:bCs/>
          <w:sz w:val="24"/>
          <w:szCs w:val="24"/>
          <w:lang w:val="es-AR"/>
        </w:rPr>
      </w:pPr>
      <w:r w:rsidRPr="00004E25">
        <w:rPr>
          <w:rFonts w:eastAsia="TimesNewRoman"/>
          <w:b/>
          <w:bCs/>
          <w:sz w:val="24"/>
          <w:szCs w:val="24"/>
          <w:lang w:val="es-AR"/>
        </w:rPr>
        <w:t>Masculino</w:t>
      </w:r>
    </w:p>
    <w:p w14:paraId="6589BF6D"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i/>
          <w:sz w:val="24"/>
          <w:szCs w:val="24"/>
          <w:lang w:val="es-AR"/>
        </w:rPr>
        <w:t>Trampolín</w:t>
      </w:r>
      <w:r w:rsidRPr="00004E25">
        <w:rPr>
          <w:rFonts w:eastAsia="TimesNewRoman"/>
          <w:sz w:val="24"/>
          <w:szCs w:val="24"/>
          <w:lang w:val="es-AR"/>
        </w:rPr>
        <w:t>:</w:t>
      </w:r>
    </w:p>
    <w:p w14:paraId="48DF5F63"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1m y 3m: 6 saltos 3 GD ≥ 5.40, 3 saltos libres</w:t>
      </w:r>
    </w:p>
    <w:p w14:paraId="78DEFB00"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al menos 4 grupos diferentes todos los grupos.)</w:t>
      </w:r>
    </w:p>
    <w:p w14:paraId="3838E956"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Plataforma 5m:</w:t>
      </w:r>
    </w:p>
    <w:p w14:paraId="0DEEDF00"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6 saltos, 3 GD ≥ 5.4, 3 saltos libres</w:t>
      </w:r>
    </w:p>
    <w:p w14:paraId="0A09490E"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por lo menos 5 grupos diferentes)</w:t>
      </w:r>
    </w:p>
    <w:p w14:paraId="7196D064" w14:textId="77777777" w:rsidR="005952A8" w:rsidRPr="00004E25" w:rsidRDefault="005952A8">
      <w:pPr>
        <w:autoSpaceDE w:val="0"/>
        <w:autoSpaceDN w:val="0"/>
        <w:adjustRightInd w:val="0"/>
        <w:jc w:val="both"/>
        <w:rPr>
          <w:rFonts w:eastAsia="TimesNewRoman"/>
          <w:b/>
          <w:bCs/>
          <w:sz w:val="24"/>
          <w:szCs w:val="24"/>
          <w:lang w:val="es-AR"/>
        </w:rPr>
      </w:pPr>
    </w:p>
    <w:p w14:paraId="7A185673" w14:textId="77777777" w:rsidR="005952A8" w:rsidRPr="00004E25" w:rsidRDefault="005952A8">
      <w:pPr>
        <w:autoSpaceDE w:val="0"/>
        <w:autoSpaceDN w:val="0"/>
        <w:adjustRightInd w:val="0"/>
        <w:jc w:val="both"/>
        <w:rPr>
          <w:rFonts w:eastAsia="TimesNewRoman"/>
          <w:b/>
          <w:bCs/>
          <w:sz w:val="24"/>
          <w:szCs w:val="24"/>
          <w:lang w:val="es-AR"/>
        </w:rPr>
      </w:pPr>
      <w:r w:rsidRPr="00004E25">
        <w:rPr>
          <w:rFonts w:eastAsia="TimesNewRoman"/>
          <w:b/>
          <w:bCs/>
          <w:sz w:val="24"/>
          <w:szCs w:val="24"/>
          <w:lang w:val="es-AR"/>
        </w:rPr>
        <w:t>Femenino</w:t>
      </w:r>
    </w:p>
    <w:p w14:paraId="1A49AA7F"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Trampolín:</w:t>
      </w:r>
    </w:p>
    <w:p w14:paraId="006DD169"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1m y 3m: 5 saltos 3 GD ≥ 5.4, 2 saltos libres</w:t>
      </w:r>
    </w:p>
    <w:p w14:paraId="022A7658"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al menos 4 grupos diferentes todos los grupos.)</w:t>
      </w:r>
    </w:p>
    <w:p w14:paraId="458E15EC"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Plataforma 3m,  y 5m:</w:t>
      </w:r>
    </w:p>
    <w:p w14:paraId="758A158E"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5 saltos, 3 GD ≥ 5.4, 2 saltos libres (GD será el mismo de 5m)</w:t>
      </w:r>
    </w:p>
    <w:p w14:paraId="6F685DBA"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por lo menos 5 grupos diferentes)</w:t>
      </w:r>
    </w:p>
    <w:p w14:paraId="34FF1C98" w14:textId="77777777" w:rsidR="005952A8" w:rsidRPr="00004E25" w:rsidRDefault="005952A8">
      <w:pPr>
        <w:autoSpaceDE w:val="0"/>
        <w:autoSpaceDN w:val="0"/>
        <w:adjustRightInd w:val="0"/>
        <w:jc w:val="both"/>
        <w:rPr>
          <w:rFonts w:eastAsia="TimesNewRoman"/>
          <w:sz w:val="24"/>
          <w:szCs w:val="24"/>
          <w:lang w:val="es-AR"/>
        </w:rPr>
      </w:pPr>
    </w:p>
    <w:p w14:paraId="6D072C0D" w14:textId="77777777" w:rsidR="00732BDC" w:rsidRPr="00004E25" w:rsidRDefault="00732BDC">
      <w:pPr>
        <w:autoSpaceDE w:val="0"/>
        <w:autoSpaceDN w:val="0"/>
        <w:adjustRightInd w:val="0"/>
        <w:jc w:val="both"/>
        <w:rPr>
          <w:rFonts w:eastAsia="TimesNewRoman"/>
          <w:sz w:val="24"/>
          <w:szCs w:val="24"/>
          <w:lang w:val="es-AR"/>
        </w:rPr>
      </w:pPr>
    </w:p>
    <w:p w14:paraId="7DC85079" w14:textId="77777777" w:rsidR="005952A8" w:rsidRPr="00004E25" w:rsidRDefault="00217C0B">
      <w:pPr>
        <w:autoSpaceDE w:val="0"/>
        <w:autoSpaceDN w:val="0"/>
        <w:adjustRightInd w:val="0"/>
        <w:jc w:val="both"/>
        <w:rPr>
          <w:rFonts w:eastAsia="TimesNewRoman"/>
          <w:sz w:val="24"/>
          <w:szCs w:val="24"/>
          <w:lang w:val="es-AR"/>
        </w:rPr>
      </w:pPr>
      <w:r w:rsidRPr="00004E25">
        <w:rPr>
          <w:b/>
          <w:i/>
          <w:sz w:val="24"/>
          <w:szCs w:val="24"/>
          <w:u w:val="single"/>
        </w:rPr>
        <w:t>6.6.2.</w:t>
      </w:r>
    </w:p>
    <w:p w14:paraId="1DFBF753" w14:textId="77777777" w:rsidR="005952A8" w:rsidRPr="00004E25" w:rsidRDefault="005952A8">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imesNewRoman"/>
          <w:sz w:val="24"/>
          <w:szCs w:val="24"/>
          <w:lang w:val="es-AR"/>
        </w:rPr>
      </w:pPr>
      <w:r w:rsidRPr="00004E25">
        <w:rPr>
          <w:rFonts w:eastAsia="TimesNewRoman"/>
          <w:b/>
          <w:i/>
          <w:sz w:val="24"/>
          <w:szCs w:val="24"/>
          <w:u w:val="single"/>
          <w:lang w:val="es-AR"/>
        </w:rPr>
        <w:t>Categoría “C”</w:t>
      </w:r>
      <w:r w:rsidRPr="00004E25">
        <w:rPr>
          <w:rFonts w:eastAsia="TimesNewRoman"/>
          <w:b/>
          <w:sz w:val="24"/>
          <w:szCs w:val="24"/>
          <w:lang w:val="es-AR"/>
        </w:rPr>
        <w:t xml:space="preserve"> Competidores de 12 o 13 años cumplidos al 31 de diciembre en el año de competencia.</w:t>
      </w:r>
    </w:p>
    <w:p w14:paraId="48A21919" w14:textId="77777777" w:rsidR="005952A8" w:rsidRPr="00004E25" w:rsidRDefault="005952A8">
      <w:pPr>
        <w:autoSpaceDE w:val="0"/>
        <w:autoSpaceDN w:val="0"/>
        <w:adjustRightInd w:val="0"/>
        <w:jc w:val="both"/>
        <w:rPr>
          <w:rFonts w:eastAsia="TimesNewRoman"/>
          <w:b/>
          <w:sz w:val="24"/>
          <w:szCs w:val="24"/>
          <w:lang w:val="es-AR"/>
        </w:rPr>
      </w:pPr>
    </w:p>
    <w:p w14:paraId="61CF0A62" w14:textId="77777777" w:rsidR="005952A8" w:rsidRPr="00004E25" w:rsidRDefault="005952A8">
      <w:pPr>
        <w:autoSpaceDE w:val="0"/>
        <w:autoSpaceDN w:val="0"/>
        <w:adjustRightInd w:val="0"/>
        <w:jc w:val="both"/>
        <w:rPr>
          <w:rFonts w:eastAsia="TimesNewRoman"/>
          <w:b/>
          <w:sz w:val="24"/>
          <w:szCs w:val="24"/>
          <w:lang w:val="es-AR"/>
        </w:rPr>
      </w:pPr>
      <w:r w:rsidRPr="00004E25">
        <w:rPr>
          <w:rFonts w:eastAsia="TimesNewRoman"/>
          <w:b/>
          <w:sz w:val="24"/>
          <w:szCs w:val="24"/>
          <w:lang w:val="es-AR"/>
        </w:rPr>
        <w:t>HASTA LOS 13 AÑOS PODRÁN SER CATEGORÍA “C” PROMOCIONAL O FEDERADOS</w:t>
      </w:r>
    </w:p>
    <w:p w14:paraId="6BD18F9B" w14:textId="77777777" w:rsidR="005952A8" w:rsidRPr="00004E25" w:rsidRDefault="005952A8">
      <w:pPr>
        <w:autoSpaceDE w:val="0"/>
        <w:autoSpaceDN w:val="0"/>
        <w:adjustRightInd w:val="0"/>
        <w:jc w:val="both"/>
        <w:rPr>
          <w:rFonts w:eastAsia="TimesNewRoman"/>
          <w:b/>
          <w:sz w:val="24"/>
          <w:szCs w:val="24"/>
          <w:u w:val="single"/>
          <w:lang w:val="es-AR"/>
        </w:rPr>
      </w:pPr>
    </w:p>
    <w:p w14:paraId="583EC020" w14:textId="77777777" w:rsidR="005952A8" w:rsidRPr="00004E25" w:rsidRDefault="005952A8">
      <w:pPr>
        <w:autoSpaceDE w:val="0"/>
        <w:autoSpaceDN w:val="0"/>
        <w:adjustRightInd w:val="0"/>
        <w:jc w:val="both"/>
        <w:rPr>
          <w:rFonts w:eastAsia="TimesNewRoman"/>
          <w:b/>
          <w:sz w:val="24"/>
          <w:szCs w:val="24"/>
          <w:u w:val="single"/>
          <w:lang w:val="es-AR"/>
        </w:rPr>
      </w:pPr>
      <w:r w:rsidRPr="00004E25">
        <w:rPr>
          <w:rFonts w:eastAsia="TimesNewRoman"/>
          <w:b/>
          <w:sz w:val="24"/>
          <w:szCs w:val="24"/>
          <w:u w:val="single"/>
          <w:lang w:val="es-AR"/>
        </w:rPr>
        <w:t>Grupo C (12-13)</w:t>
      </w:r>
    </w:p>
    <w:p w14:paraId="3D98B292" w14:textId="77777777" w:rsidR="005952A8" w:rsidRPr="00004E25" w:rsidRDefault="005952A8">
      <w:pPr>
        <w:autoSpaceDE w:val="0"/>
        <w:autoSpaceDN w:val="0"/>
        <w:adjustRightInd w:val="0"/>
        <w:jc w:val="both"/>
        <w:rPr>
          <w:b/>
          <w:bCs/>
          <w:sz w:val="24"/>
          <w:szCs w:val="24"/>
          <w:lang w:val="es-AR"/>
        </w:rPr>
      </w:pPr>
      <w:r w:rsidRPr="00004E25">
        <w:rPr>
          <w:b/>
          <w:bCs/>
          <w:sz w:val="24"/>
          <w:szCs w:val="24"/>
          <w:lang w:val="es-AR"/>
        </w:rPr>
        <w:t>Masculino</w:t>
      </w:r>
    </w:p>
    <w:p w14:paraId="19F96175"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Trampolín:</w:t>
      </w:r>
    </w:p>
    <w:p w14:paraId="2416CD7F"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1m: 8 saltos 5 GD ≥ 9.0, 3 saltos libres</w:t>
      </w:r>
    </w:p>
    <w:p w14:paraId="72DDD5DD"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3m: 8 saltos 5 GD ≥ 9.5, 3 saltos libres</w:t>
      </w:r>
    </w:p>
    <w:p w14:paraId="71A69424"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todos los grupos.)</w:t>
      </w:r>
    </w:p>
    <w:p w14:paraId="537EBD7D"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Plataforma 5m, 7.5m, 10m:</w:t>
      </w:r>
    </w:p>
    <w:p w14:paraId="3C144350"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7 saltos, 4 GD ≥ 7.6, 3 saltos libres</w:t>
      </w:r>
    </w:p>
    <w:p w14:paraId="7F74A7A4"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por lo menos 5 grupos diferentes)</w:t>
      </w:r>
    </w:p>
    <w:p w14:paraId="305BB520" w14:textId="77777777" w:rsidR="005952A8" w:rsidRPr="00004E25" w:rsidRDefault="005952A8">
      <w:pPr>
        <w:autoSpaceDE w:val="0"/>
        <w:autoSpaceDN w:val="0"/>
        <w:adjustRightInd w:val="0"/>
        <w:jc w:val="both"/>
        <w:rPr>
          <w:b/>
          <w:bCs/>
          <w:sz w:val="24"/>
          <w:szCs w:val="24"/>
          <w:lang w:val="es-AR"/>
        </w:rPr>
      </w:pPr>
      <w:r w:rsidRPr="00004E25">
        <w:rPr>
          <w:b/>
          <w:bCs/>
          <w:sz w:val="24"/>
          <w:szCs w:val="24"/>
          <w:lang w:val="es-AR"/>
        </w:rPr>
        <w:t>Femenino</w:t>
      </w:r>
    </w:p>
    <w:p w14:paraId="4E0468A1"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Trampolín:</w:t>
      </w:r>
    </w:p>
    <w:p w14:paraId="58900949"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1m: 7 saltos 5 GD ≥ 9.0, 2 saltos libres</w:t>
      </w:r>
    </w:p>
    <w:p w14:paraId="04574AAC"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3m: 7 saltos 5 GD ≥ 9.5, 2 saltos libres</w:t>
      </w:r>
    </w:p>
    <w:p w14:paraId="5F6E89F1"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todos los grupos.)</w:t>
      </w:r>
    </w:p>
    <w:p w14:paraId="6770EDD1"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 xml:space="preserve">Plataforma </w:t>
      </w:r>
    </w:p>
    <w:p w14:paraId="3EF4997F"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6 saltos, 4 GD ≥ 7.6, 2 saltos libres</w:t>
      </w:r>
    </w:p>
    <w:p w14:paraId="2D719F32"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por lo menos 5 grupos diferentes12.3.4</w:t>
      </w:r>
    </w:p>
    <w:p w14:paraId="238601FE" w14:textId="77777777" w:rsidR="005952A8" w:rsidRPr="00004E25" w:rsidRDefault="005952A8">
      <w:pPr>
        <w:autoSpaceDE w:val="0"/>
        <w:autoSpaceDN w:val="0"/>
        <w:adjustRightInd w:val="0"/>
        <w:jc w:val="both"/>
        <w:rPr>
          <w:rFonts w:eastAsia="TimesNewRoman"/>
          <w:sz w:val="24"/>
          <w:szCs w:val="24"/>
          <w:lang w:val="es-AR"/>
        </w:rPr>
      </w:pPr>
    </w:p>
    <w:p w14:paraId="448C0346" w14:textId="77777777" w:rsidR="005952A8" w:rsidRPr="00004E25" w:rsidRDefault="00217C0B">
      <w:pPr>
        <w:autoSpaceDE w:val="0"/>
        <w:autoSpaceDN w:val="0"/>
        <w:adjustRightInd w:val="0"/>
        <w:jc w:val="both"/>
        <w:rPr>
          <w:rFonts w:eastAsia="TimesNewRoman"/>
          <w:b/>
          <w:sz w:val="24"/>
          <w:szCs w:val="24"/>
          <w:lang w:val="es-AR"/>
        </w:rPr>
      </w:pPr>
      <w:r w:rsidRPr="00004E25">
        <w:rPr>
          <w:b/>
          <w:i/>
          <w:sz w:val="24"/>
          <w:szCs w:val="24"/>
          <w:u w:val="single"/>
        </w:rPr>
        <w:t>6.6.3.</w:t>
      </w:r>
    </w:p>
    <w:p w14:paraId="3D9FEAEC" w14:textId="77777777" w:rsidR="005952A8" w:rsidRPr="00004E25" w:rsidRDefault="005952A8">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imesNewRoman"/>
          <w:b/>
          <w:sz w:val="24"/>
          <w:szCs w:val="24"/>
          <w:lang w:val="es-AR"/>
        </w:rPr>
      </w:pPr>
      <w:r w:rsidRPr="00004E25">
        <w:rPr>
          <w:rFonts w:eastAsia="TimesNewRoman"/>
          <w:b/>
          <w:i/>
          <w:sz w:val="24"/>
          <w:szCs w:val="24"/>
          <w:u w:val="single"/>
          <w:lang w:val="es-AR"/>
        </w:rPr>
        <w:t>Categoría  “B”</w:t>
      </w:r>
      <w:r w:rsidRPr="00004E25">
        <w:rPr>
          <w:rFonts w:eastAsia="TimesNewRoman"/>
          <w:b/>
          <w:sz w:val="24"/>
          <w:szCs w:val="24"/>
          <w:lang w:val="es-AR"/>
        </w:rPr>
        <w:t xml:space="preserve"> Competidores de 14 o 15 años cumplidos al 31 de diciembre en el año de competencia.</w:t>
      </w:r>
    </w:p>
    <w:p w14:paraId="0F3CABC7" w14:textId="77777777" w:rsidR="005952A8" w:rsidRPr="00004E25" w:rsidRDefault="005952A8">
      <w:pPr>
        <w:autoSpaceDE w:val="0"/>
        <w:autoSpaceDN w:val="0"/>
        <w:adjustRightInd w:val="0"/>
        <w:jc w:val="both"/>
        <w:rPr>
          <w:rFonts w:eastAsia="TimesNewRoman"/>
          <w:b/>
          <w:sz w:val="24"/>
          <w:szCs w:val="24"/>
          <w:lang w:val="es-AR"/>
        </w:rPr>
      </w:pPr>
    </w:p>
    <w:p w14:paraId="62E4E114" w14:textId="77777777" w:rsidR="005952A8" w:rsidRPr="00004E25" w:rsidRDefault="005952A8">
      <w:pPr>
        <w:autoSpaceDE w:val="0"/>
        <w:autoSpaceDN w:val="0"/>
        <w:adjustRightInd w:val="0"/>
        <w:jc w:val="both"/>
        <w:rPr>
          <w:rFonts w:eastAsia="TimesNewRoman"/>
          <w:b/>
          <w:sz w:val="24"/>
          <w:szCs w:val="24"/>
          <w:lang w:val="es-AR"/>
        </w:rPr>
      </w:pPr>
      <w:r w:rsidRPr="00004E25">
        <w:rPr>
          <w:rFonts w:eastAsia="TimesNewRoman"/>
          <w:b/>
          <w:sz w:val="24"/>
          <w:szCs w:val="24"/>
          <w:lang w:val="es-AR"/>
        </w:rPr>
        <w:t>A PARTIR DE LA CATEGORÍA “B” SOLO PODRÁN SER DEPORTISTAS FEDERADOS, Y DEBERÁN COMPETIR SOLO BAJO EL REGIMEN DE LAS REGLAS FINA.</w:t>
      </w:r>
    </w:p>
    <w:p w14:paraId="5B08B5D1" w14:textId="77777777" w:rsidR="005952A8" w:rsidRPr="00004E25" w:rsidRDefault="005952A8">
      <w:pPr>
        <w:autoSpaceDE w:val="0"/>
        <w:autoSpaceDN w:val="0"/>
        <w:adjustRightInd w:val="0"/>
        <w:jc w:val="both"/>
        <w:rPr>
          <w:rFonts w:eastAsia="TimesNewRoman"/>
          <w:b/>
          <w:sz w:val="24"/>
          <w:szCs w:val="24"/>
          <w:lang w:val="es-AR"/>
        </w:rPr>
      </w:pPr>
    </w:p>
    <w:p w14:paraId="0E0688E1" w14:textId="77777777" w:rsidR="005952A8" w:rsidRPr="00004E25" w:rsidRDefault="005952A8">
      <w:pPr>
        <w:autoSpaceDE w:val="0"/>
        <w:autoSpaceDN w:val="0"/>
        <w:adjustRightInd w:val="0"/>
        <w:jc w:val="both"/>
        <w:rPr>
          <w:rFonts w:eastAsia="TimesNewRoman"/>
          <w:b/>
          <w:sz w:val="24"/>
          <w:szCs w:val="24"/>
          <w:u w:val="single"/>
          <w:lang w:val="es-AR"/>
        </w:rPr>
      </w:pPr>
      <w:r w:rsidRPr="00004E25">
        <w:rPr>
          <w:rFonts w:eastAsia="TimesNewRoman"/>
          <w:b/>
          <w:sz w:val="24"/>
          <w:szCs w:val="24"/>
          <w:u w:val="single"/>
          <w:lang w:val="es-AR"/>
        </w:rPr>
        <w:lastRenderedPageBreak/>
        <w:t>Grupo B (14-15 años)</w:t>
      </w:r>
    </w:p>
    <w:p w14:paraId="1600CC71" w14:textId="77777777" w:rsidR="005952A8" w:rsidRPr="00004E25" w:rsidRDefault="005952A8">
      <w:pPr>
        <w:autoSpaceDE w:val="0"/>
        <w:autoSpaceDN w:val="0"/>
        <w:adjustRightInd w:val="0"/>
        <w:jc w:val="both"/>
        <w:rPr>
          <w:b/>
          <w:bCs/>
          <w:sz w:val="24"/>
          <w:szCs w:val="24"/>
          <w:lang w:val="es-AR"/>
        </w:rPr>
      </w:pPr>
      <w:r w:rsidRPr="00004E25">
        <w:rPr>
          <w:b/>
          <w:bCs/>
          <w:sz w:val="24"/>
          <w:szCs w:val="24"/>
          <w:lang w:val="es-AR"/>
        </w:rPr>
        <w:t>Masculino</w:t>
      </w:r>
    </w:p>
    <w:p w14:paraId="5B40F779"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Trampolín:</w:t>
      </w:r>
    </w:p>
    <w:p w14:paraId="4D621045"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1m: 9 saltos 5 GD ≥ 9.0, 4 saltos libres</w:t>
      </w:r>
    </w:p>
    <w:p w14:paraId="28E8F97E"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3m: 9 saltos 5 GD ≥ 9.5, 4 saltos libres</w:t>
      </w:r>
    </w:p>
    <w:p w14:paraId="0A0F9400"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todos los grupos.)</w:t>
      </w:r>
    </w:p>
    <w:p w14:paraId="493D781C"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 xml:space="preserve">Plataforma </w:t>
      </w:r>
    </w:p>
    <w:p w14:paraId="61688598"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8 saltos, 4 GD ≥ 7.6, 4 saltos libres</w:t>
      </w:r>
    </w:p>
    <w:p w14:paraId="262559CC"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por lo menos 5 grupos diferentes)</w:t>
      </w:r>
    </w:p>
    <w:p w14:paraId="3A37B568" w14:textId="77777777" w:rsidR="005952A8" w:rsidRPr="00004E25" w:rsidRDefault="005952A8">
      <w:pPr>
        <w:autoSpaceDE w:val="0"/>
        <w:autoSpaceDN w:val="0"/>
        <w:adjustRightInd w:val="0"/>
        <w:jc w:val="both"/>
        <w:rPr>
          <w:b/>
          <w:bCs/>
          <w:sz w:val="24"/>
          <w:szCs w:val="24"/>
          <w:lang w:val="es-AR"/>
        </w:rPr>
      </w:pPr>
      <w:r w:rsidRPr="00004E25">
        <w:rPr>
          <w:b/>
          <w:bCs/>
          <w:sz w:val="24"/>
          <w:szCs w:val="24"/>
          <w:lang w:val="es-AR"/>
        </w:rPr>
        <w:t>Femenino</w:t>
      </w:r>
    </w:p>
    <w:p w14:paraId="2829925E"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Trampolín:</w:t>
      </w:r>
    </w:p>
    <w:p w14:paraId="7B5912B8"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1m: 8 saltos 5 GD ≥ 9.0, 3 saltos libres</w:t>
      </w:r>
    </w:p>
    <w:p w14:paraId="0C87756C"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3m: 8 saltos 5 GD ≥ 9.5, 3 saltos libres</w:t>
      </w:r>
    </w:p>
    <w:p w14:paraId="4BECCAD9"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todos los grupos.)</w:t>
      </w:r>
    </w:p>
    <w:p w14:paraId="0C720F23"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 xml:space="preserve">Plataforma </w:t>
      </w:r>
    </w:p>
    <w:p w14:paraId="1A412E08"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7 saltos, 4 GD ≥ 7.6, 3 saltos libres</w:t>
      </w:r>
    </w:p>
    <w:p w14:paraId="0339C174"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por lo menos 5 grupos diferentes)</w:t>
      </w:r>
    </w:p>
    <w:p w14:paraId="16DEB4AB" w14:textId="77777777" w:rsidR="005952A8" w:rsidRPr="00004E25" w:rsidRDefault="005952A8">
      <w:pPr>
        <w:autoSpaceDE w:val="0"/>
        <w:autoSpaceDN w:val="0"/>
        <w:adjustRightInd w:val="0"/>
        <w:jc w:val="both"/>
        <w:rPr>
          <w:rFonts w:eastAsia="TimesNewRoman"/>
          <w:sz w:val="24"/>
          <w:szCs w:val="24"/>
          <w:lang w:val="es-AR"/>
        </w:rPr>
      </w:pPr>
    </w:p>
    <w:p w14:paraId="561CFF0D" w14:textId="77777777" w:rsidR="005952A8" w:rsidRPr="00004E25" w:rsidRDefault="00217C0B">
      <w:pPr>
        <w:autoSpaceDE w:val="0"/>
        <w:autoSpaceDN w:val="0"/>
        <w:adjustRightInd w:val="0"/>
        <w:jc w:val="both"/>
        <w:rPr>
          <w:rFonts w:eastAsia="TimesNewRoman"/>
          <w:sz w:val="24"/>
          <w:szCs w:val="24"/>
          <w:lang w:val="es-AR"/>
        </w:rPr>
      </w:pPr>
      <w:r w:rsidRPr="00004E25">
        <w:rPr>
          <w:b/>
          <w:i/>
          <w:sz w:val="24"/>
          <w:szCs w:val="24"/>
          <w:u w:val="single"/>
        </w:rPr>
        <w:t>6.6.4.</w:t>
      </w:r>
    </w:p>
    <w:p w14:paraId="21FE75F1" w14:textId="77777777" w:rsidR="005952A8" w:rsidRPr="00004E25" w:rsidRDefault="005952A8">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imesNewRoman"/>
          <w:b/>
          <w:sz w:val="24"/>
          <w:szCs w:val="24"/>
          <w:lang w:val="es-AR"/>
        </w:rPr>
      </w:pPr>
      <w:r w:rsidRPr="00004E25">
        <w:rPr>
          <w:rFonts w:eastAsia="TimesNewRoman"/>
          <w:b/>
          <w:i/>
          <w:sz w:val="24"/>
          <w:szCs w:val="24"/>
          <w:u w:val="single"/>
          <w:lang w:val="es-AR"/>
        </w:rPr>
        <w:t>Grupo “A”</w:t>
      </w:r>
      <w:r w:rsidRPr="00004E25">
        <w:rPr>
          <w:rFonts w:eastAsia="TimesNewRoman"/>
          <w:b/>
          <w:sz w:val="24"/>
          <w:szCs w:val="24"/>
          <w:lang w:val="es-AR"/>
        </w:rPr>
        <w:t xml:space="preserve"> Competidores de 16 - 18 años cumplidos al 31 de diciembre en el año de competencia.</w:t>
      </w:r>
    </w:p>
    <w:p w14:paraId="0AD9C6F4" w14:textId="77777777" w:rsidR="005952A8" w:rsidRPr="00004E25" w:rsidRDefault="005952A8">
      <w:pPr>
        <w:autoSpaceDE w:val="0"/>
        <w:autoSpaceDN w:val="0"/>
        <w:adjustRightInd w:val="0"/>
        <w:jc w:val="both"/>
        <w:rPr>
          <w:rFonts w:eastAsia="TimesNewRoman"/>
          <w:b/>
          <w:sz w:val="24"/>
          <w:szCs w:val="24"/>
          <w:lang w:val="es-AR"/>
        </w:rPr>
      </w:pPr>
    </w:p>
    <w:p w14:paraId="01404678" w14:textId="77777777" w:rsidR="005952A8" w:rsidRPr="00004E25" w:rsidRDefault="005952A8">
      <w:pPr>
        <w:autoSpaceDE w:val="0"/>
        <w:autoSpaceDN w:val="0"/>
        <w:adjustRightInd w:val="0"/>
        <w:jc w:val="both"/>
        <w:rPr>
          <w:rFonts w:eastAsia="TimesNewRoman"/>
          <w:b/>
          <w:sz w:val="24"/>
          <w:szCs w:val="24"/>
          <w:u w:val="single"/>
          <w:lang w:val="es-AR"/>
        </w:rPr>
      </w:pPr>
      <w:r w:rsidRPr="00004E25">
        <w:rPr>
          <w:rFonts w:eastAsia="TimesNewRoman"/>
          <w:b/>
          <w:sz w:val="24"/>
          <w:szCs w:val="24"/>
          <w:u w:val="single"/>
          <w:lang w:val="es-AR"/>
        </w:rPr>
        <w:t xml:space="preserve">Grupo A (16-18 años) </w:t>
      </w:r>
    </w:p>
    <w:p w14:paraId="09721F8D" w14:textId="77777777" w:rsidR="005952A8" w:rsidRPr="00004E25" w:rsidRDefault="005952A8">
      <w:pPr>
        <w:autoSpaceDE w:val="0"/>
        <w:autoSpaceDN w:val="0"/>
        <w:adjustRightInd w:val="0"/>
        <w:jc w:val="both"/>
        <w:rPr>
          <w:rFonts w:eastAsia="TimesNewRoman"/>
          <w:b/>
          <w:bCs/>
          <w:sz w:val="24"/>
          <w:szCs w:val="24"/>
          <w:lang w:val="es-AR"/>
        </w:rPr>
      </w:pPr>
      <w:r w:rsidRPr="00004E25">
        <w:rPr>
          <w:rFonts w:eastAsia="TimesNewRoman"/>
          <w:b/>
          <w:bCs/>
          <w:sz w:val="24"/>
          <w:szCs w:val="24"/>
          <w:lang w:val="es-AR"/>
        </w:rPr>
        <w:t>Masculino</w:t>
      </w:r>
    </w:p>
    <w:p w14:paraId="4A821164"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Trampolín:</w:t>
      </w:r>
    </w:p>
    <w:p w14:paraId="46734899"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1m: 10 Saltos 5 GD ≥ 9.0, 5 saltos libres</w:t>
      </w:r>
    </w:p>
    <w:p w14:paraId="65DD77BF"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3m: 10 Saltos 5 GD ≥ 9.5, 5 saltos libres</w:t>
      </w:r>
    </w:p>
    <w:p w14:paraId="07EFABF4"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todos los grupos.)</w:t>
      </w:r>
    </w:p>
    <w:p w14:paraId="2FE7F8D2"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i/>
          <w:sz w:val="24"/>
          <w:szCs w:val="24"/>
          <w:lang w:val="es-AR"/>
        </w:rPr>
        <w:t>Plataforma</w:t>
      </w:r>
      <w:r w:rsidRPr="00004E25">
        <w:rPr>
          <w:rFonts w:eastAsia="TimesNewRoman"/>
          <w:sz w:val="24"/>
          <w:szCs w:val="24"/>
          <w:lang w:val="es-AR"/>
        </w:rPr>
        <w:t xml:space="preserve"> </w:t>
      </w:r>
    </w:p>
    <w:p w14:paraId="14D864C9"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9 Saltos, 4 GD ≥7.6, 5 saltos libres</w:t>
      </w:r>
    </w:p>
    <w:p w14:paraId="6EC73E9C" w14:textId="77777777" w:rsidR="00AB7481" w:rsidRPr="00004E25" w:rsidRDefault="005952A8">
      <w:pPr>
        <w:autoSpaceDE w:val="0"/>
        <w:autoSpaceDN w:val="0"/>
        <w:adjustRightInd w:val="0"/>
        <w:jc w:val="both"/>
        <w:rPr>
          <w:b/>
          <w:bCs/>
          <w:sz w:val="24"/>
          <w:szCs w:val="24"/>
          <w:lang w:val="es-AR"/>
        </w:rPr>
      </w:pPr>
      <w:r w:rsidRPr="00004E25">
        <w:rPr>
          <w:rFonts w:eastAsia="TimesNewRoman"/>
          <w:sz w:val="24"/>
          <w:szCs w:val="24"/>
          <w:lang w:val="es-AR"/>
        </w:rPr>
        <w:t>(Deben incluirse saltos de los 6 grupos)</w:t>
      </w:r>
      <w:r w:rsidRPr="00004E25">
        <w:rPr>
          <w:b/>
          <w:bCs/>
          <w:sz w:val="24"/>
          <w:szCs w:val="24"/>
          <w:lang w:val="es-AR"/>
        </w:rPr>
        <w:t xml:space="preserve"> </w:t>
      </w:r>
    </w:p>
    <w:p w14:paraId="4B1F511A" w14:textId="77777777" w:rsidR="00AB7481" w:rsidRPr="00004E25" w:rsidRDefault="00AB7481">
      <w:pPr>
        <w:autoSpaceDE w:val="0"/>
        <w:autoSpaceDN w:val="0"/>
        <w:adjustRightInd w:val="0"/>
        <w:jc w:val="both"/>
        <w:rPr>
          <w:b/>
          <w:bCs/>
          <w:sz w:val="24"/>
          <w:szCs w:val="24"/>
          <w:lang w:val="es-AR"/>
        </w:rPr>
      </w:pPr>
    </w:p>
    <w:p w14:paraId="04407EC1" w14:textId="77777777" w:rsidR="005952A8" w:rsidRPr="00004E25" w:rsidRDefault="005952A8">
      <w:pPr>
        <w:autoSpaceDE w:val="0"/>
        <w:autoSpaceDN w:val="0"/>
        <w:adjustRightInd w:val="0"/>
        <w:jc w:val="both"/>
        <w:rPr>
          <w:b/>
          <w:bCs/>
          <w:sz w:val="24"/>
          <w:szCs w:val="24"/>
          <w:lang w:val="es-AR"/>
        </w:rPr>
      </w:pPr>
      <w:r w:rsidRPr="00004E25">
        <w:rPr>
          <w:b/>
          <w:bCs/>
          <w:sz w:val="24"/>
          <w:szCs w:val="24"/>
          <w:lang w:val="es-AR"/>
        </w:rPr>
        <w:t>Femenino</w:t>
      </w:r>
    </w:p>
    <w:p w14:paraId="7FA5D2D8"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Trampolín:</w:t>
      </w:r>
    </w:p>
    <w:p w14:paraId="100BEEEB"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1m: 9 Saltos, 5 GD ≥ 9.0, 4 saltos libres</w:t>
      </w:r>
    </w:p>
    <w:p w14:paraId="31E5A803"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3m: 9 Saltos, 5 GD ≥ 9.5, 4 Saltos libres</w:t>
      </w:r>
    </w:p>
    <w:p w14:paraId="4F0C6BED"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todos los grupos.)</w:t>
      </w:r>
    </w:p>
    <w:p w14:paraId="4633910F" w14:textId="77777777" w:rsidR="005952A8" w:rsidRPr="00004E25" w:rsidRDefault="005952A8">
      <w:pPr>
        <w:autoSpaceDE w:val="0"/>
        <w:autoSpaceDN w:val="0"/>
        <w:adjustRightInd w:val="0"/>
        <w:jc w:val="both"/>
        <w:rPr>
          <w:rFonts w:eastAsia="TimesNewRoman"/>
          <w:i/>
          <w:sz w:val="24"/>
          <w:szCs w:val="24"/>
          <w:lang w:val="es-AR"/>
        </w:rPr>
      </w:pPr>
      <w:r w:rsidRPr="00004E25">
        <w:rPr>
          <w:rFonts w:eastAsia="TimesNewRoman"/>
          <w:i/>
          <w:sz w:val="24"/>
          <w:szCs w:val="24"/>
          <w:lang w:val="es-AR"/>
        </w:rPr>
        <w:t xml:space="preserve">Plataforma </w:t>
      </w:r>
    </w:p>
    <w:p w14:paraId="34064D2F" w14:textId="77777777" w:rsidR="005952A8"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8 saltos, 4 GD ≥ 9.5, 4 saltos libres</w:t>
      </w:r>
    </w:p>
    <w:p w14:paraId="51748935" w14:textId="7EC09D80" w:rsidR="00004E25" w:rsidRPr="00004E25" w:rsidRDefault="005952A8">
      <w:pPr>
        <w:autoSpaceDE w:val="0"/>
        <w:autoSpaceDN w:val="0"/>
        <w:adjustRightInd w:val="0"/>
        <w:jc w:val="both"/>
        <w:rPr>
          <w:rFonts w:eastAsia="TimesNewRoman"/>
          <w:sz w:val="24"/>
          <w:szCs w:val="24"/>
          <w:lang w:val="es-AR"/>
        </w:rPr>
      </w:pPr>
      <w:r w:rsidRPr="00004E25">
        <w:rPr>
          <w:rFonts w:eastAsia="TimesNewRoman"/>
          <w:sz w:val="24"/>
          <w:szCs w:val="24"/>
          <w:lang w:val="es-AR"/>
        </w:rPr>
        <w:t>(Deben incluirse saltos de los 6 grupos)</w:t>
      </w:r>
    </w:p>
    <w:p w14:paraId="65F9C3DC" w14:textId="77777777" w:rsidR="0097369C" w:rsidRPr="00004E25" w:rsidRDefault="0097369C">
      <w:pPr>
        <w:autoSpaceDE w:val="0"/>
        <w:autoSpaceDN w:val="0"/>
        <w:adjustRightInd w:val="0"/>
        <w:jc w:val="both"/>
        <w:rPr>
          <w:rFonts w:eastAsia="TimesNewRoman"/>
          <w:sz w:val="24"/>
          <w:szCs w:val="24"/>
          <w:lang w:val="es-AR"/>
        </w:rPr>
      </w:pPr>
    </w:p>
    <w:p w14:paraId="2FEE4331" w14:textId="77777777" w:rsidR="0097369C" w:rsidRPr="00004E25" w:rsidRDefault="0097369C">
      <w:pPr>
        <w:autoSpaceDE w:val="0"/>
        <w:autoSpaceDN w:val="0"/>
        <w:adjustRightInd w:val="0"/>
        <w:jc w:val="both"/>
        <w:rPr>
          <w:rFonts w:eastAsia="TimesNewRoman"/>
          <w:sz w:val="24"/>
          <w:szCs w:val="24"/>
          <w:lang w:val="es-AR"/>
        </w:rPr>
      </w:pPr>
      <w:r w:rsidRPr="00004E25">
        <w:rPr>
          <w:rFonts w:eastAsia="TimesNewRoman"/>
          <w:sz w:val="24"/>
          <w:szCs w:val="24"/>
          <w:lang w:val="es-AR"/>
        </w:rPr>
        <w:t xml:space="preserve">6.6.4 </w:t>
      </w:r>
    </w:p>
    <w:p w14:paraId="12045B56" w14:textId="77777777" w:rsidR="002A0BCD" w:rsidRPr="00004E25" w:rsidRDefault="002A0BCD">
      <w:pPr>
        <w:autoSpaceDE w:val="0"/>
        <w:autoSpaceDN w:val="0"/>
        <w:adjustRightInd w:val="0"/>
        <w:jc w:val="both"/>
        <w:rPr>
          <w:rFonts w:eastAsia="TimesNewRoman"/>
          <w:b/>
          <w:sz w:val="24"/>
          <w:szCs w:val="24"/>
          <w:u w:val="single"/>
          <w:lang w:val="es-AR"/>
        </w:rPr>
      </w:pPr>
      <w:r w:rsidRPr="00004E25">
        <w:rPr>
          <w:rFonts w:eastAsia="TimesNewRoman"/>
          <w:b/>
          <w:sz w:val="24"/>
          <w:szCs w:val="24"/>
          <w:u w:val="single"/>
          <w:lang w:val="es-AR"/>
        </w:rPr>
        <w:t xml:space="preserve">Categoría </w:t>
      </w:r>
      <w:r w:rsidR="005942AE" w:rsidRPr="00004E25">
        <w:rPr>
          <w:rFonts w:eastAsia="TimesNewRoman"/>
          <w:b/>
          <w:sz w:val="24"/>
          <w:szCs w:val="24"/>
          <w:u w:val="single"/>
          <w:lang w:val="es-AR"/>
        </w:rPr>
        <w:t>OPEN</w:t>
      </w:r>
    </w:p>
    <w:p w14:paraId="3AF34AF6" w14:textId="77777777" w:rsidR="002A0BCD" w:rsidRPr="00004E25" w:rsidRDefault="002A0BCD" w:rsidP="002A0BCD">
      <w:pPr>
        <w:pStyle w:val="Default"/>
        <w:rPr>
          <w:rFonts w:ascii="Times New Roman" w:hAnsi="Times New Roman" w:cs="Times New Roman"/>
          <w:color w:val="auto"/>
        </w:rPr>
      </w:pPr>
      <w:r w:rsidRPr="00004E25">
        <w:rPr>
          <w:rFonts w:ascii="Times New Roman" w:hAnsi="Times New Roman" w:cs="Times New Roman"/>
          <w:b/>
          <w:bCs/>
          <w:color w:val="auto"/>
        </w:rPr>
        <w:t>Trampolín para Damas 1 y 3 metros</w:t>
      </w:r>
      <w:r w:rsidRPr="00004E25">
        <w:rPr>
          <w:rFonts w:ascii="Times New Roman" w:hAnsi="Times New Roman" w:cs="Times New Roman"/>
          <w:color w:val="auto"/>
        </w:rPr>
        <w:t xml:space="preserve">: Esta competencia deberá comprender cinco (5) clavados de diferentes grupos sin límite de grado de dificultad. </w:t>
      </w:r>
    </w:p>
    <w:p w14:paraId="4466D391" w14:textId="77777777" w:rsidR="002A0BCD" w:rsidRPr="00004E25" w:rsidRDefault="002A0BCD" w:rsidP="002A0BCD">
      <w:pPr>
        <w:pStyle w:val="Default"/>
        <w:rPr>
          <w:rFonts w:ascii="Times New Roman" w:hAnsi="Times New Roman" w:cs="Times New Roman"/>
          <w:color w:val="auto"/>
        </w:rPr>
      </w:pPr>
      <w:r w:rsidRPr="00004E25">
        <w:rPr>
          <w:rFonts w:ascii="Times New Roman" w:hAnsi="Times New Roman" w:cs="Times New Roman"/>
          <w:b/>
          <w:bCs/>
          <w:color w:val="auto"/>
        </w:rPr>
        <w:t>Trampolín para Varones 1 y 3 metros</w:t>
      </w:r>
      <w:r w:rsidRPr="00004E25">
        <w:rPr>
          <w:rFonts w:ascii="Times New Roman" w:hAnsi="Times New Roman" w:cs="Times New Roman"/>
          <w:color w:val="auto"/>
        </w:rPr>
        <w:t xml:space="preserve">: Esta competencia deberá comprender seis (6) clavados sin límite de grado de dificultad, de los cuales un clavado deberá ser seleccionado de cada grupo, además de un clavado adicional que puede ser seleccionado de cualquiera de los grupos. </w:t>
      </w:r>
    </w:p>
    <w:p w14:paraId="4C6FE6CC" w14:textId="77777777" w:rsidR="002A0BCD" w:rsidRPr="00004E25" w:rsidRDefault="002A0BCD" w:rsidP="002A0BCD">
      <w:pPr>
        <w:autoSpaceDE w:val="0"/>
        <w:autoSpaceDN w:val="0"/>
        <w:adjustRightInd w:val="0"/>
        <w:jc w:val="both"/>
        <w:rPr>
          <w:sz w:val="24"/>
          <w:szCs w:val="24"/>
        </w:rPr>
      </w:pPr>
      <w:r w:rsidRPr="00004E25">
        <w:rPr>
          <w:b/>
          <w:bCs/>
          <w:sz w:val="24"/>
          <w:szCs w:val="24"/>
        </w:rPr>
        <w:t xml:space="preserve">Plataforma: </w:t>
      </w:r>
      <w:r w:rsidRPr="00004E25">
        <w:rPr>
          <w:sz w:val="24"/>
          <w:szCs w:val="24"/>
        </w:rPr>
        <w:t>Se realizará según Reglamento FINA.</w:t>
      </w:r>
    </w:p>
    <w:p w14:paraId="5023141B" w14:textId="77777777" w:rsidR="00190296" w:rsidRPr="00004E25" w:rsidRDefault="00190296" w:rsidP="002A0BCD">
      <w:pPr>
        <w:autoSpaceDE w:val="0"/>
        <w:autoSpaceDN w:val="0"/>
        <w:adjustRightInd w:val="0"/>
        <w:jc w:val="both"/>
        <w:rPr>
          <w:rFonts w:eastAsia="TimesNewRoman"/>
          <w:b/>
          <w:sz w:val="24"/>
          <w:szCs w:val="24"/>
          <w:lang w:val="es-AR"/>
        </w:rPr>
      </w:pPr>
    </w:p>
    <w:p w14:paraId="5DD57571" w14:textId="1D84E60C" w:rsidR="00190296" w:rsidRPr="00004E25" w:rsidRDefault="00890E30" w:rsidP="00190296">
      <w:pPr>
        <w:autoSpaceDE w:val="0"/>
        <w:autoSpaceDN w:val="0"/>
        <w:adjustRightInd w:val="0"/>
        <w:jc w:val="both"/>
        <w:rPr>
          <w:b/>
          <w:bCs/>
          <w:sz w:val="24"/>
          <w:szCs w:val="24"/>
        </w:rPr>
      </w:pPr>
      <w:r>
        <w:rPr>
          <w:b/>
          <w:bCs/>
          <w:sz w:val="24"/>
          <w:szCs w:val="24"/>
        </w:rPr>
        <w:lastRenderedPageBreak/>
        <w:t xml:space="preserve">Exigencias mínimas – open varones y mujeres - </w:t>
      </w:r>
      <w:r w:rsidR="00190296" w:rsidRPr="00004E25">
        <w:rPr>
          <w:b/>
          <w:bCs/>
          <w:sz w:val="24"/>
          <w:szCs w:val="24"/>
        </w:rPr>
        <w:t>para</w:t>
      </w:r>
      <w:r w:rsidR="00DF5A54" w:rsidRPr="00004E25">
        <w:rPr>
          <w:b/>
          <w:bCs/>
          <w:sz w:val="24"/>
          <w:szCs w:val="24"/>
        </w:rPr>
        <w:t xml:space="preserve"> </w:t>
      </w:r>
      <w:r>
        <w:rPr>
          <w:b/>
          <w:bCs/>
          <w:sz w:val="24"/>
          <w:szCs w:val="24"/>
        </w:rPr>
        <w:t>ser seleccionado a integrar el ranking de selección para torneos de representación internacional – no excluyente de participación.</w:t>
      </w:r>
    </w:p>
    <w:p w14:paraId="1F3B1409" w14:textId="77777777" w:rsidR="00190296" w:rsidRPr="00004E25" w:rsidRDefault="00190296" w:rsidP="00190296">
      <w:pPr>
        <w:autoSpaceDE w:val="0"/>
        <w:autoSpaceDN w:val="0"/>
        <w:adjustRightInd w:val="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48"/>
        <w:gridCol w:w="7"/>
        <w:gridCol w:w="2155"/>
        <w:gridCol w:w="2159"/>
      </w:tblGrid>
      <w:tr w:rsidR="00004E25" w:rsidRPr="00004E25" w14:paraId="6F63DC5D" w14:textId="77777777" w:rsidTr="005942AE">
        <w:trPr>
          <w:trHeight w:val="112"/>
        </w:trPr>
        <w:tc>
          <w:tcPr>
            <w:tcW w:w="2160" w:type="dxa"/>
          </w:tcPr>
          <w:p w14:paraId="3BD7BCB1" w14:textId="77777777" w:rsidR="00190296" w:rsidRPr="00004E25" w:rsidRDefault="00190296" w:rsidP="00190296">
            <w:pPr>
              <w:autoSpaceDE w:val="0"/>
              <w:autoSpaceDN w:val="0"/>
              <w:adjustRightInd w:val="0"/>
              <w:rPr>
                <w:rFonts w:eastAsia="Calibri"/>
                <w:sz w:val="24"/>
                <w:szCs w:val="24"/>
                <w:lang w:val="es-AR"/>
              </w:rPr>
            </w:pPr>
            <w:r w:rsidRPr="00004E25">
              <w:rPr>
                <w:rFonts w:eastAsia="Calibri"/>
                <w:b/>
                <w:bCs/>
                <w:sz w:val="24"/>
                <w:szCs w:val="24"/>
                <w:lang w:val="es-AR"/>
              </w:rPr>
              <w:t xml:space="preserve">CATEGORIA </w:t>
            </w:r>
          </w:p>
        </w:tc>
        <w:tc>
          <w:tcPr>
            <w:tcW w:w="2155" w:type="dxa"/>
            <w:gridSpan w:val="2"/>
          </w:tcPr>
          <w:p w14:paraId="580346FD" w14:textId="77777777" w:rsidR="00190296" w:rsidRPr="00004E25" w:rsidRDefault="00190296" w:rsidP="00190296">
            <w:pPr>
              <w:autoSpaceDE w:val="0"/>
              <w:autoSpaceDN w:val="0"/>
              <w:adjustRightInd w:val="0"/>
              <w:rPr>
                <w:rFonts w:eastAsia="Calibri"/>
                <w:sz w:val="24"/>
                <w:szCs w:val="24"/>
                <w:lang w:val="es-AR"/>
              </w:rPr>
            </w:pPr>
            <w:r w:rsidRPr="00004E25">
              <w:rPr>
                <w:rFonts w:eastAsia="Calibri"/>
                <w:b/>
                <w:bCs/>
                <w:sz w:val="24"/>
                <w:szCs w:val="24"/>
                <w:lang w:val="es-AR"/>
              </w:rPr>
              <w:t xml:space="preserve">TRAMP 1MT </w:t>
            </w:r>
          </w:p>
        </w:tc>
        <w:tc>
          <w:tcPr>
            <w:tcW w:w="2155" w:type="dxa"/>
          </w:tcPr>
          <w:p w14:paraId="7387438B" w14:textId="77777777" w:rsidR="00190296" w:rsidRPr="00004E25" w:rsidRDefault="00190296" w:rsidP="00190296">
            <w:pPr>
              <w:autoSpaceDE w:val="0"/>
              <w:autoSpaceDN w:val="0"/>
              <w:adjustRightInd w:val="0"/>
              <w:rPr>
                <w:rFonts w:eastAsia="Calibri"/>
                <w:sz w:val="24"/>
                <w:szCs w:val="24"/>
                <w:lang w:val="es-AR"/>
              </w:rPr>
            </w:pPr>
            <w:r w:rsidRPr="00004E25">
              <w:rPr>
                <w:rFonts w:eastAsia="Calibri"/>
                <w:b/>
                <w:bCs/>
                <w:sz w:val="24"/>
                <w:szCs w:val="24"/>
                <w:lang w:val="es-AR"/>
              </w:rPr>
              <w:t xml:space="preserve">TRAMP 3MT </w:t>
            </w:r>
          </w:p>
        </w:tc>
        <w:tc>
          <w:tcPr>
            <w:tcW w:w="2159" w:type="dxa"/>
          </w:tcPr>
          <w:p w14:paraId="07241158" w14:textId="77777777" w:rsidR="00190296" w:rsidRPr="00004E25" w:rsidRDefault="00190296" w:rsidP="00190296">
            <w:pPr>
              <w:autoSpaceDE w:val="0"/>
              <w:autoSpaceDN w:val="0"/>
              <w:adjustRightInd w:val="0"/>
              <w:rPr>
                <w:rFonts w:eastAsia="Calibri"/>
                <w:sz w:val="24"/>
                <w:szCs w:val="24"/>
                <w:lang w:val="es-AR"/>
              </w:rPr>
            </w:pPr>
            <w:r w:rsidRPr="00004E25">
              <w:rPr>
                <w:rFonts w:eastAsia="Calibri"/>
                <w:b/>
                <w:bCs/>
                <w:sz w:val="24"/>
                <w:szCs w:val="24"/>
                <w:lang w:val="es-AR"/>
              </w:rPr>
              <w:t xml:space="preserve">PLATAF </w:t>
            </w:r>
          </w:p>
        </w:tc>
      </w:tr>
      <w:tr w:rsidR="00004E25" w:rsidRPr="00004E25" w14:paraId="6CA19A5B" w14:textId="77777777" w:rsidTr="005942AE">
        <w:trPr>
          <w:trHeight w:val="112"/>
        </w:trPr>
        <w:tc>
          <w:tcPr>
            <w:tcW w:w="2160" w:type="dxa"/>
          </w:tcPr>
          <w:p w14:paraId="562C75D1" w14:textId="77777777" w:rsidR="00795D3F" w:rsidRPr="00004E25" w:rsidRDefault="00795D3F" w:rsidP="00190296">
            <w:pPr>
              <w:autoSpaceDE w:val="0"/>
              <w:autoSpaceDN w:val="0"/>
              <w:adjustRightInd w:val="0"/>
              <w:rPr>
                <w:rFonts w:eastAsia="Calibri"/>
                <w:sz w:val="24"/>
                <w:szCs w:val="24"/>
                <w:lang w:val="es-AR"/>
              </w:rPr>
            </w:pPr>
          </w:p>
          <w:p w14:paraId="14AC55D9" w14:textId="77777777" w:rsidR="00190296" w:rsidRPr="00004E25" w:rsidRDefault="00190296" w:rsidP="00190296">
            <w:pPr>
              <w:autoSpaceDE w:val="0"/>
              <w:autoSpaceDN w:val="0"/>
              <w:adjustRightInd w:val="0"/>
              <w:rPr>
                <w:rFonts w:eastAsia="Calibri"/>
                <w:sz w:val="24"/>
                <w:szCs w:val="24"/>
                <w:lang w:val="es-AR"/>
              </w:rPr>
            </w:pPr>
            <w:r w:rsidRPr="00004E25">
              <w:rPr>
                <w:rFonts w:eastAsia="Calibri"/>
                <w:sz w:val="24"/>
                <w:szCs w:val="24"/>
                <w:lang w:val="es-AR"/>
              </w:rPr>
              <w:t xml:space="preserve">TC DAMAS </w:t>
            </w:r>
          </w:p>
        </w:tc>
        <w:tc>
          <w:tcPr>
            <w:tcW w:w="2155" w:type="dxa"/>
            <w:gridSpan w:val="2"/>
          </w:tcPr>
          <w:p w14:paraId="664355AD" w14:textId="77777777" w:rsidR="00795D3F" w:rsidRPr="00004E25" w:rsidRDefault="00795D3F" w:rsidP="00190296">
            <w:pPr>
              <w:autoSpaceDE w:val="0"/>
              <w:autoSpaceDN w:val="0"/>
              <w:adjustRightInd w:val="0"/>
              <w:rPr>
                <w:rFonts w:eastAsia="Calibri"/>
                <w:sz w:val="24"/>
                <w:szCs w:val="24"/>
                <w:lang w:val="es-AR"/>
              </w:rPr>
            </w:pPr>
          </w:p>
          <w:p w14:paraId="238913AB" w14:textId="77777777" w:rsidR="00190296" w:rsidRPr="00004E25" w:rsidRDefault="00190296" w:rsidP="00190296">
            <w:pPr>
              <w:autoSpaceDE w:val="0"/>
              <w:autoSpaceDN w:val="0"/>
              <w:adjustRightInd w:val="0"/>
              <w:rPr>
                <w:rFonts w:eastAsia="Calibri"/>
                <w:sz w:val="24"/>
                <w:szCs w:val="24"/>
                <w:lang w:val="es-AR"/>
              </w:rPr>
            </w:pPr>
            <w:r w:rsidRPr="00004E25">
              <w:rPr>
                <w:rFonts w:eastAsia="Calibri"/>
                <w:sz w:val="24"/>
                <w:szCs w:val="24"/>
                <w:lang w:val="es-AR"/>
              </w:rPr>
              <w:t xml:space="preserve">105 C </w:t>
            </w:r>
          </w:p>
        </w:tc>
        <w:tc>
          <w:tcPr>
            <w:tcW w:w="2155" w:type="dxa"/>
          </w:tcPr>
          <w:p w14:paraId="0A6959E7" w14:textId="77777777" w:rsidR="00795D3F" w:rsidRPr="00004E25" w:rsidRDefault="00190296" w:rsidP="00190296">
            <w:pPr>
              <w:autoSpaceDE w:val="0"/>
              <w:autoSpaceDN w:val="0"/>
              <w:adjustRightInd w:val="0"/>
              <w:rPr>
                <w:rFonts w:eastAsia="Calibri"/>
                <w:sz w:val="24"/>
                <w:szCs w:val="24"/>
                <w:lang w:val="es-AR"/>
              </w:rPr>
            </w:pPr>
            <w:r w:rsidRPr="00004E25">
              <w:rPr>
                <w:rFonts w:eastAsia="Calibri"/>
                <w:sz w:val="24"/>
                <w:szCs w:val="24"/>
                <w:lang w:val="es-AR"/>
              </w:rPr>
              <w:t xml:space="preserve"> </w:t>
            </w:r>
          </w:p>
          <w:p w14:paraId="3B2F71BD" w14:textId="77777777" w:rsidR="00190296" w:rsidRPr="00004E25" w:rsidRDefault="00190296" w:rsidP="00190296">
            <w:pPr>
              <w:autoSpaceDE w:val="0"/>
              <w:autoSpaceDN w:val="0"/>
              <w:adjustRightInd w:val="0"/>
              <w:rPr>
                <w:rFonts w:eastAsia="Calibri"/>
                <w:sz w:val="24"/>
                <w:szCs w:val="24"/>
                <w:lang w:val="es-AR"/>
              </w:rPr>
            </w:pPr>
            <w:r w:rsidRPr="00004E25">
              <w:rPr>
                <w:rFonts w:eastAsia="Calibri"/>
                <w:sz w:val="24"/>
                <w:szCs w:val="24"/>
                <w:lang w:val="es-AR"/>
              </w:rPr>
              <w:t xml:space="preserve">105 C </w:t>
            </w:r>
          </w:p>
        </w:tc>
        <w:tc>
          <w:tcPr>
            <w:tcW w:w="2159" w:type="dxa"/>
          </w:tcPr>
          <w:p w14:paraId="1A965116" w14:textId="77777777" w:rsidR="00795D3F" w:rsidRPr="00004E25" w:rsidRDefault="00795D3F" w:rsidP="00190296">
            <w:pPr>
              <w:autoSpaceDE w:val="0"/>
              <w:autoSpaceDN w:val="0"/>
              <w:adjustRightInd w:val="0"/>
              <w:rPr>
                <w:rFonts w:eastAsia="Calibri"/>
                <w:sz w:val="24"/>
                <w:szCs w:val="24"/>
                <w:lang w:val="es-AR"/>
              </w:rPr>
            </w:pPr>
          </w:p>
          <w:p w14:paraId="29D1392D" w14:textId="77777777" w:rsidR="00190296" w:rsidRPr="00004E25" w:rsidRDefault="00190296" w:rsidP="00190296">
            <w:pPr>
              <w:autoSpaceDE w:val="0"/>
              <w:autoSpaceDN w:val="0"/>
              <w:adjustRightInd w:val="0"/>
              <w:rPr>
                <w:rFonts w:eastAsia="Calibri"/>
                <w:sz w:val="24"/>
                <w:szCs w:val="24"/>
                <w:lang w:val="es-AR"/>
              </w:rPr>
            </w:pPr>
            <w:r w:rsidRPr="00004E25">
              <w:rPr>
                <w:rFonts w:eastAsia="Calibri"/>
                <w:sz w:val="24"/>
                <w:szCs w:val="24"/>
                <w:lang w:val="es-AR"/>
              </w:rPr>
              <w:t xml:space="preserve">105 C 5m </w:t>
            </w:r>
          </w:p>
        </w:tc>
      </w:tr>
      <w:tr w:rsidR="00004E25" w:rsidRPr="00004E25" w14:paraId="02562F9E" w14:textId="77777777" w:rsidTr="00375CB7">
        <w:trPr>
          <w:trHeight w:val="112"/>
        </w:trPr>
        <w:tc>
          <w:tcPr>
            <w:tcW w:w="2160" w:type="dxa"/>
          </w:tcPr>
          <w:p w14:paraId="7DF4E37C" w14:textId="77777777" w:rsidR="005942AE" w:rsidRPr="00004E25" w:rsidRDefault="005942AE" w:rsidP="00190296">
            <w:pPr>
              <w:autoSpaceDE w:val="0"/>
              <w:autoSpaceDN w:val="0"/>
              <w:adjustRightInd w:val="0"/>
              <w:rPr>
                <w:rFonts w:eastAsia="Calibri"/>
                <w:sz w:val="24"/>
                <w:szCs w:val="24"/>
                <w:lang w:val="es-AR"/>
              </w:rPr>
            </w:pPr>
          </w:p>
        </w:tc>
        <w:tc>
          <w:tcPr>
            <w:tcW w:w="2148" w:type="dxa"/>
          </w:tcPr>
          <w:p w14:paraId="34A48BD6"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203C                        </w:t>
            </w:r>
          </w:p>
        </w:tc>
        <w:tc>
          <w:tcPr>
            <w:tcW w:w="2162" w:type="dxa"/>
            <w:gridSpan w:val="2"/>
          </w:tcPr>
          <w:p w14:paraId="56E59A33"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203 B </w:t>
            </w:r>
          </w:p>
        </w:tc>
        <w:tc>
          <w:tcPr>
            <w:tcW w:w="2159" w:type="dxa"/>
          </w:tcPr>
          <w:p w14:paraId="0FF3FCFB"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203 B 5m </w:t>
            </w:r>
          </w:p>
        </w:tc>
      </w:tr>
      <w:tr w:rsidR="00004E25" w:rsidRPr="00004E25" w14:paraId="7335B4C0" w14:textId="77777777" w:rsidTr="00044C7A">
        <w:trPr>
          <w:trHeight w:val="112"/>
        </w:trPr>
        <w:tc>
          <w:tcPr>
            <w:tcW w:w="2160" w:type="dxa"/>
          </w:tcPr>
          <w:p w14:paraId="44FB30F8" w14:textId="77777777" w:rsidR="005942AE" w:rsidRPr="00004E25" w:rsidRDefault="005942AE" w:rsidP="00190296">
            <w:pPr>
              <w:autoSpaceDE w:val="0"/>
              <w:autoSpaceDN w:val="0"/>
              <w:adjustRightInd w:val="0"/>
              <w:rPr>
                <w:rFonts w:eastAsia="Calibri"/>
                <w:sz w:val="24"/>
                <w:szCs w:val="24"/>
                <w:lang w:val="es-AR"/>
              </w:rPr>
            </w:pPr>
          </w:p>
        </w:tc>
        <w:tc>
          <w:tcPr>
            <w:tcW w:w="2148" w:type="dxa"/>
          </w:tcPr>
          <w:p w14:paraId="68E8FE31"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303C </w:t>
            </w:r>
          </w:p>
        </w:tc>
        <w:tc>
          <w:tcPr>
            <w:tcW w:w="2162" w:type="dxa"/>
            <w:gridSpan w:val="2"/>
          </w:tcPr>
          <w:p w14:paraId="03396069" w14:textId="77777777" w:rsidR="005942AE" w:rsidRPr="00004E25" w:rsidRDefault="005942AE" w:rsidP="00662664">
            <w:pPr>
              <w:autoSpaceDE w:val="0"/>
              <w:autoSpaceDN w:val="0"/>
              <w:adjustRightInd w:val="0"/>
              <w:rPr>
                <w:rFonts w:eastAsia="Calibri"/>
                <w:sz w:val="24"/>
                <w:szCs w:val="24"/>
                <w:lang w:val="es-AR"/>
              </w:rPr>
            </w:pPr>
            <w:r w:rsidRPr="00004E25">
              <w:rPr>
                <w:rFonts w:eastAsia="Calibri"/>
                <w:sz w:val="24"/>
                <w:szCs w:val="24"/>
                <w:lang w:val="es-AR"/>
              </w:rPr>
              <w:t xml:space="preserve">303 </w:t>
            </w:r>
            <w:r w:rsidR="00662664" w:rsidRPr="00004E25">
              <w:rPr>
                <w:rFonts w:eastAsia="Calibri"/>
                <w:sz w:val="24"/>
                <w:szCs w:val="24"/>
                <w:lang w:val="es-AR"/>
              </w:rPr>
              <w:t>C</w:t>
            </w:r>
            <w:r w:rsidRPr="00004E25">
              <w:rPr>
                <w:rFonts w:eastAsia="Calibri"/>
                <w:sz w:val="24"/>
                <w:szCs w:val="24"/>
                <w:lang w:val="es-AR"/>
              </w:rPr>
              <w:t xml:space="preserve"> </w:t>
            </w:r>
          </w:p>
        </w:tc>
        <w:tc>
          <w:tcPr>
            <w:tcW w:w="2159" w:type="dxa"/>
          </w:tcPr>
          <w:p w14:paraId="3A58F89C"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303 C 5m </w:t>
            </w:r>
          </w:p>
        </w:tc>
      </w:tr>
      <w:tr w:rsidR="00004E25" w:rsidRPr="00004E25" w14:paraId="4B5D7F16" w14:textId="77777777" w:rsidTr="00B115FF">
        <w:trPr>
          <w:trHeight w:val="112"/>
        </w:trPr>
        <w:tc>
          <w:tcPr>
            <w:tcW w:w="2160" w:type="dxa"/>
          </w:tcPr>
          <w:p w14:paraId="1DA6542E" w14:textId="77777777" w:rsidR="005942AE" w:rsidRPr="00004E25" w:rsidRDefault="005942AE" w:rsidP="00190296">
            <w:pPr>
              <w:autoSpaceDE w:val="0"/>
              <w:autoSpaceDN w:val="0"/>
              <w:adjustRightInd w:val="0"/>
              <w:rPr>
                <w:rFonts w:eastAsia="Calibri"/>
                <w:sz w:val="24"/>
                <w:szCs w:val="24"/>
                <w:lang w:val="es-AR"/>
              </w:rPr>
            </w:pPr>
          </w:p>
        </w:tc>
        <w:tc>
          <w:tcPr>
            <w:tcW w:w="2148" w:type="dxa"/>
          </w:tcPr>
          <w:p w14:paraId="616BE0D1"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403C</w:t>
            </w:r>
          </w:p>
        </w:tc>
        <w:tc>
          <w:tcPr>
            <w:tcW w:w="2162" w:type="dxa"/>
            <w:gridSpan w:val="2"/>
          </w:tcPr>
          <w:p w14:paraId="707B46E9"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403 B </w:t>
            </w:r>
          </w:p>
        </w:tc>
        <w:tc>
          <w:tcPr>
            <w:tcW w:w="2159" w:type="dxa"/>
          </w:tcPr>
          <w:p w14:paraId="12AE30F9" w14:textId="77777777" w:rsidR="005942AE" w:rsidRPr="00004E25" w:rsidRDefault="005942AE" w:rsidP="005942AE">
            <w:pPr>
              <w:autoSpaceDE w:val="0"/>
              <w:autoSpaceDN w:val="0"/>
              <w:adjustRightInd w:val="0"/>
              <w:ind w:left="42"/>
              <w:rPr>
                <w:rFonts w:eastAsia="Calibri"/>
                <w:sz w:val="24"/>
                <w:szCs w:val="24"/>
                <w:lang w:val="es-AR"/>
              </w:rPr>
            </w:pPr>
            <w:r w:rsidRPr="00004E25">
              <w:rPr>
                <w:rFonts w:eastAsia="Calibri"/>
                <w:sz w:val="24"/>
                <w:szCs w:val="24"/>
                <w:lang w:val="es-AR"/>
              </w:rPr>
              <w:t xml:space="preserve">5132 </w:t>
            </w:r>
            <w:proofErr w:type="spellStart"/>
            <w:r w:rsidRPr="00004E25">
              <w:rPr>
                <w:rFonts w:eastAsia="Calibri"/>
                <w:sz w:val="24"/>
                <w:szCs w:val="24"/>
                <w:lang w:val="es-AR"/>
              </w:rPr>
              <w:t>ó</w:t>
            </w:r>
            <w:proofErr w:type="spellEnd"/>
            <w:r w:rsidRPr="00004E25">
              <w:rPr>
                <w:rFonts w:eastAsia="Calibri"/>
                <w:sz w:val="24"/>
                <w:szCs w:val="24"/>
                <w:lang w:val="es-AR"/>
              </w:rPr>
              <w:t xml:space="preserve"> 5231 5m </w:t>
            </w:r>
          </w:p>
        </w:tc>
      </w:tr>
      <w:tr w:rsidR="00004E25" w:rsidRPr="00004E25" w14:paraId="45563DDA" w14:textId="77777777" w:rsidTr="00C479C0">
        <w:trPr>
          <w:trHeight w:val="112"/>
        </w:trPr>
        <w:tc>
          <w:tcPr>
            <w:tcW w:w="2160" w:type="dxa"/>
          </w:tcPr>
          <w:p w14:paraId="3041E394" w14:textId="77777777" w:rsidR="005942AE" w:rsidRPr="00004E25" w:rsidRDefault="005942AE" w:rsidP="00190296">
            <w:pPr>
              <w:autoSpaceDE w:val="0"/>
              <w:autoSpaceDN w:val="0"/>
              <w:adjustRightInd w:val="0"/>
              <w:rPr>
                <w:rFonts w:eastAsia="Calibri"/>
                <w:sz w:val="24"/>
                <w:szCs w:val="24"/>
                <w:lang w:val="es-AR"/>
              </w:rPr>
            </w:pPr>
          </w:p>
        </w:tc>
        <w:tc>
          <w:tcPr>
            <w:tcW w:w="2148" w:type="dxa"/>
          </w:tcPr>
          <w:p w14:paraId="4BF9F8A5" w14:textId="77777777" w:rsidR="005942AE" w:rsidRPr="00004E25" w:rsidRDefault="005942AE" w:rsidP="007F1B34">
            <w:pPr>
              <w:autoSpaceDE w:val="0"/>
              <w:autoSpaceDN w:val="0"/>
              <w:adjustRightInd w:val="0"/>
              <w:rPr>
                <w:rFonts w:eastAsia="Calibri"/>
                <w:sz w:val="24"/>
                <w:szCs w:val="24"/>
                <w:lang w:val="es-AR"/>
              </w:rPr>
            </w:pPr>
            <w:r w:rsidRPr="00004E25">
              <w:rPr>
                <w:rFonts w:eastAsia="Calibri"/>
                <w:sz w:val="24"/>
                <w:szCs w:val="24"/>
                <w:lang w:val="es-AR"/>
              </w:rPr>
              <w:t xml:space="preserve">5132D </w:t>
            </w:r>
          </w:p>
        </w:tc>
        <w:tc>
          <w:tcPr>
            <w:tcW w:w="2162" w:type="dxa"/>
            <w:gridSpan w:val="2"/>
          </w:tcPr>
          <w:p w14:paraId="630ED488"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5132 D </w:t>
            </w:r>
          </w:p>
        </w:tc>
        <w:tc>
          <w:tcPr>
            <w:tcW w:w="2159" w:type="dxa"/>
          </w:tcPr>
          <w:p w14:paraId="7D5E41BA" w14:textId="77777777" w:rsidR="005942AE" w:rsidRPr="00004E25" w:rsidRDefault="005942AE" w:rsidP="005942AE">
            <w:pPr>
              <w:autoSpaceDE w:val="0"/>
              <w:autoSpaceDN w:val="0"/>
              <w:adjustRightInd w:val="0"/>
              <w:ind w:left="42"/>
              <w:rPr>
                <w:rFonts w:eastAsia="Calibri"/>
                <w:sz w:val="24"/>
                <w:szCs w:val="24"/>
                <w:lang w:val="es-AR"/>
              </w:rPr>
            </w:pPr>
            <w:r w:rsidRPr="00004E25">
              <w:rPr>
                <w:rFonts w:eastAsia="Calibri"/>
                <w:sz w:val="24"/>
                <w:szCs w:val="24"/>
                <w:lang w:val="es-AR"/>
              </w:rPr>
              <w:t xml:space="preserve">612 B 5 m </w:t>
            </w:r>
          </w:p>
        </w:tc>
      </w:tr>
      <w:tr w:rsidR="005942AE" w:rsidRPr="00004E25" w14:paraId="7FAE57F1" w14:textId="77777777" w:rsidTr="00637BE8">
        <w:trPr>
          <w:trHeight w:val="112"/>
        </w:trPr>
        <w:tc>
          <w:tcPr>
            <w:tcW w:w="2160" w:type="dxa"/>
          </w:tcPr>
          <w:p w14:paraId="722B00AE" w14:textId="77777777" w:rsidR="005942AE" w:rsidRPr="00004E25" w:rsidRDefault="005942AE" w:rsidP="00190296">
            <w:pPr>
              <w:autoSpaceDE w:val="0"/>
              <w:autoSpaceDN w:val="0"/>
              <w:adjustRightInd w:val="0"/>
              <w:rPr>
                <w:rFonts w:eastAsia="Calibri"/>
                <w:sz w:val="24"/>
                <w:szCs w:val="24"/>
                <w:lang w:val="es-AR"/>
              </w:rPr>
            </w:pPr>
          </w:p>
        </w:tc>
        <w:tc>
          <w:tcPr>
            <w:tcW w:w="2148" w:type="dxa"/>
          </w:tcPr>
          <w:p w14:paraId="4D7B0C35" w14:textId="77777777" w:rsidR="005942AE" w:rsidRPr="00004E25" w:rsidRDefault="005942AE" w:rsidP="007F1B34">
            <w:pPr>
              <w:autoSpaceDE w:val="0"/>
              <w:autoSpaceDN w:val="0"/>
              <w:adjustRightInd w:val="0"/>
              <w:rPr>
                <w:rFonts w:eastAsia="Calibri"/>
                <w:sz w:val="24"/>
                <w:szCs w:val="24"/>
                <w:lang w:val="es-AR"/>
              </w:rPr>
            </w:pPr>
            <w:r w:rsidRPr="00004E25">
              <w:rPr>
                <w:rFonts w:eastAsia="Calibri"/>
                <w:sz w:val="24"/>
                <w:szCs w:val="24"/>
                <w:lang w:val="es-AR"/>
              </w:rPr>
              <w:t xml:space="preserve">5231D </w:t>
            </w:r>
          </w:p>
        </w:tc>
        <w:tc>
          <w:tcPr>
            <w:tcW w:w="2162" w:type="dxa"/>
            <w:gridSpan w:val="2"/>
          </w:tcPr>
          <w:p w14:paraId="59ED34B6"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5231 D </w:t>
            </w:r>
          </w:p>
        </w:tc>
        <w:tc>
          <w:tcPr>
            <w:tcW w:w="2159" w:type="dxa"/>
          </w:tcPr>
          <w:p w14:paraId="5E5FDF6A" w14:textId="77777777" w:rsidR="005942AE" w:rsidRPr="00004E25" w:rsidRDefault="005942AE" w:rsidP="005942AE">
            <w:pPr>
              <w:autoSpaceDE w:val="0"/>
              <w:autoSpaceDN w:val="0"/>
              <w:adjustRightInd w:val="0"/>
              <w:ind w:left="42"/>
              <w:rPr>
                <w:rFonts w:eastAsia="Calibri"/>
                <w:sz w:val="24"/>
                <w:szCs w:val="24"/>
                <w:lang w:val="es-AR"/>
              </w:rPr>
            </w:pPr>
            <w:r w:rsidRPr="00004E25">
              <w:rPr>
                <w:rFonts w:eastAsia="Calibri"/>
                <w:sz w:val="24"/>
                <w:szCs w:val="24"/>
                <w:lang w:val="es-AR"/>
              </w:rPr>
              <w:t xml:space="preserve">403 C 5m </w:t>
            </w:r>
          </w:p>
        </w:tc>
      </w:tr>
    </w:tbl>
    <w:p w14:paraId="42C6D796" w14:textId="77777777" w:rsidR="00190296" w:rsidRPr="00004E25" w:rsidRDefault="00190296" w:rsidP="00190296">
      <w:pPr>
        <w:autoSpaceDE w:val="0"/>
        <w:autoSpaceDN w:val="0"/>
        <w:adjustRightInd w:val="0"/>
        <w:jc w:val="both"/>
        <w:rPr>
          <w:rFonts w:eastAsia="TimesNewRoman"/>
          <w:b/>
          <w:sz w:val="24"/>
          <w:szCs w:val="24"/>
          <w:lang w:val="es-AR"/>
        </w:rPr>
      </w:pPr>
    </w:p>
    <w:p w14:paraId="6E1831B3" w14:textId="77777777" w:rsidR="00732BDC" w:rsidRPr="00004E25" w:rsidRDefault="00732BDC">
      <w:pPr>
        <w:autoSpaceDE w:val="0"/>
        <w:autoSpaceDN w:val="0"/>
        <w:adjustRightInd w:val="0"/>
        <w:jc w:val="both"/>
        <w:rPr>
          <w:rFonts w:eastAsia="TimesNewRoman"/>
          <w:sz w:val="24"/>
          <w:szCs w:val="24"/>
          <w:lang w:val="es-AR"/>
        </w:rPr>
      </w:pPr>
    </w:p>
    <w:p w14:paraId="54E11D2A" w14:textId="77777777" w:rsidR="00190296" w:rsidRPr="00004E25" w:rsidRDefault="00190296">
      <w:pPr>
        <w:autoSpaceDE w:val="0"/>
        <w:autoSpaceDN w:val="0"/>
        <w:adjustRightInd w:val="0"/>
        <w:jc w:val="both"/>
        <w:rPr>
          <w:rFonts w:eastAsia="TimesNewRoman"/>
          <w:sz w:val="24"/>
          <w:szCs w:val="24"/>
          <w:lang w:val="es-AR"/>
        </w:rPr>
      </w:pPr>
    </w:p>
    <w:tbl>
      <w:tblPr>
        <w:tblW w:w="0" w:type="auto"/>
        <w:tblBorders>
          <w:top w:val="nil"/>
          <w:left w:val="nil"/>
          <w:bottom w:val="nil"/>
          <w:right w:val="nil"/>
        </w:tblBorders>
        <w:tblLayout w:type="fixed"/>
        <w:tblLook w:val="0000" w:firstRow="0" w:lastRow="0" w:firstColumn="0" w:lastColumn="0" w:noHBand="0" w:noVBand="0"/>
      </w:tblPr>
      <w:tblGrid>
        <w:gridCol w:w="2235"/>
        <w:gridCol w:w="1984"/>
        <w:gridCol w:w="2126"/>
        <w:gridCol w:w="10"/>
        <w:gridCol w:w="2400"/>
      </w:tblGrid>
      <w:tr w:rsidR="00004E25" w:rsidRPr="00004E25" w14:paraId="209B5234" w14:textId="77777777" w:rsidTr="00FA53C0">
        <w:trPr>
          <w:trHeight w:val="112"/>
        </w:trPr>
        <w:tc>
          <w:tcPr>
            <w:tcW w:w="2235" w:type="dxa"/>
            <w:tcBorders>
              <w:top w:val="single" w:sz="4" w:space="0" w:color="auto"/>
              <w:left w:val="single" w:sz="4" w:space="0" w:color="auto"/>
              <w:bottom w:val="single" w:sz="4" w:space="0" w:color="auto"/>
              <w:right w:val="single" w:sz="4" w:space="0" w:color="auto"/>
            </w:tcBorders>
          </w:tcPr>
          <w:p w14:paraId="7C9DE2DD" w14:textId="77777777" w:rsidR="005942AE" w:rsidRPr="00004E25" w:rsidRDefault="005942AE" w:rsidP="00190296">
            <w:pPr>
              <w:autoSpaceDE w:val="0"/>
              <w:autoSpaceDN w:val="0"/>
              <w:adjustRightInd w:val="0"/>
              <w:rPr>
                <w:rFonts w:eastAsia="Calibri"/>
                <w:sz w:val="24"/>
                <w:szCs w:val="24"/>
                <w:lang w:val="es-AR"/>
              </w:rPr>
            </w:pPr>
            <w:r w:rsidRPr="00004E25">
              <w:rPr>
                <w:rFonts w:eastAsia="Calibri"/>
                <w:sz w:val="24"/>
                <w:szCs w:val="24"/>
                <w:lang w:val="es-AR"/>
              </w:rPr>
              <w:t xml:space="preserve">TC VARONES </w:t>
            </w:r>
          </w:p>
        </w:tc>
        <w:tc>
          <w:tcPr>
            <w:tcW w:w="1984" w:type="dxa"/>
            <w:tcBorders>
              <w:top w:val="single" w:sz="4" w:space="0" w:color="auto"/>
              <w:left w:val="single" w:sz="4" w:space="0" w:color="auto"/>
              <w:bottom w:val="single" w:sz="4" w:space="0" w:color="auto"/>
              <w:right w:val="single" w:sz="4" w:space="0" w:color="auto"/>
            </w:tcBorders>
          </w:tcPr>
          <w:p w14:paraId="32D1EDC5" w14:textId="77777777" w:rsidR="005942AE" w:rsidRPr="00004E25" w:rsidRDefault="005942AE" w:rsidP="00662664">
            <w:pPr>
              <w:autoSpaceDE w:val="0"/>
              <w:autoSpaceDN w:val="0"/>
              <w:adjustRightInd w:val="0"/>
              <w:jc w:val="center"/>
              <w:rPr>
                <w:rFonts w:eastAsia="Calibri"/>
                <w:sz w:val="24"/>
                <w:szCs w:val="24"/>
                <w:lang w:val="es-AR"/>
              </w:rPr>
            </w:pPr>
            <w:r w:rsidRPr="00004E25">
              <w:rPr>
                <w:rFonts w:eastAsia="Calibri"/>
                <w:sz w:val="24"/>
                <w:szCs w:val="24"/>
                <w:lang w:val="es-AR"/>
              </w:rPr>
              <w:t>105</w:t>
            </w:r>
            <w:r w:rsidR="00662664" w:rsidRPr="00004E25">
              <w:rPr>
                <w:rFonts w:eastAsia="Calibri"/>
                <w:sz w:val="24"/>
                <w:szCs w:val="24"/>
                <w:lang w:val="es-AR"/>
              </w:rPr>
              <w:t>C</w:t>
            </w:r>
          </w:p>
        </w:tc>
        <w:tc>
          <w:tcPr>
            <w:tcW w:w="2136" w:type="dxa"/>
            <w:gridSpan w:val="2"/>
            <w:tcBorders>
              <w:top w:val="single" w:sz="4" w:space="0" w:color="auto"/>
              <w:left w:val="single" w:sz="4" w:space="0" w:color="auto"/>
              <w:bottom w:val="single" w:sz="4" w:space="0" w:color="auto"/>
              <w:right w:val="single" w:sz="4" w:space="0" w:color="auto"/>
            </w:tcBorders>
          </w:tcPr>
          <w:p w14:paraId="51BA151D"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105 B</w:t>
            </w:r>
          </w:p>
        </w:tc>
        <w:tc>
          <w:tcPr>
            <w:tcW w:w="2400" w:type="dxa"/>
            <w:tcBorders>
              <w:top w:val="single" w:sz="4" w:space="0" w:color="auto"/>
              <w:left w:val="single" w:sz="4" w:space="0" w:color="auto"/>
              <w:bottom w:val="single" w:sz="4" w:space="0" w:color="auto"/>
              <w:right w:val="single" w:sz="4" w:space="0" w:color="auto"/>
            </w:tcBorders>
          </w:tcPr>
          <w:p w14:paraId="00AE7959"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105 C 5m</w:t>
            </w:r>
          </w:p>
        </w:tc>
      </w:tr>
      <w:tr w:rsidR="00004E25" w:rsidRPr="00004E25" w14:paraId="4A243F59" w14:textId="77777777" w:rsidTr="00FA53C0">
        <w:trPr>
          <w:trHeight w:val="112"/>
        </w:trPr>
        <w:tc>
          <w:tcPr>
            <w:tcW w:w="2235" w:type="dxa"/>
            <w:tcBorders>
              <w:top w:val="single" w:sz="4" w:space="0" w:color="auto"/>
              <w:left w:val="single" w:sz="4" w:space="0" w:color="auto"/>
              <w:bottom w:val="single" w:sz="4" w:space="0" w:color="auto"/>
              <w:right w:val="single" w:sz="4" w:space="0" w:color="auto"/>
            </w:tcBorders>
          </w:tcPr>
          <w:p w14:paraId="31126E5D" w14:textId="77777777" w:rsidR="005942AE" w:rsidRPr="00004E25" w:rsidRDefault="005942AE" w:rsidP="00190296">
            <w:pPr>
              <w:autoSpaceDE w:val="0"/>
              <w:autoSpaceDN w:val="0"/>
              <w:adjustRightInd w:val="0"/>
              <w:rPr>
                <w:rFonts w:eastAsia="Calibri"/>
                <w:sz w:val="24"/>
                <w:szCs w:val="24"/>
                <w:lang w:val="es-AR"/>
              </w:rPr>
            </w:pPr>
          </w:p>
        </w:tc>
        <w:tc>
          <w:tcPr>
            <w:tcW w:w="1984" w:type="dxa"/>
            <w:tcBorders>
              <w:top w:val="single" w:sz="4" w:space="0" w:color="auto"/>
              <w:left w:val="single" w:sz="4" w:space="0" w:color="auto"/>
              <w:bottom w:val="single" w:sz="4" w:space="0" w:color="auto"/>
              <w:right w:val="single" w:sz="4" w:space="0" w:color="auto"/>
            </w:tcBorders>
          </w:tcPr>
          <w:p w14:paraId="3232CAFB" w14:textId="77777777" w:rsidR="005942AE" w:rsidRPr="00004E25" w:rsidRDefault="005942AE" w:rsidP="005942AE">
            <w:pPr>
              <w:autoSpaceDE w:val="0"/>
              <w:autoSpaceDN w:val="0"/>
              <w:adjustRightInd w:val="0"/>
              <w:ind w:left="1197" w:hanging="1197"/>
              <w:jc w:val="center"/>
              <w:rPr>
                <w:rFonts w:eastAsia="Calibri"/>
                <w:sz w:val="24"/>
                <w:szCs w:val="24"/>
                <w:lang w:val="es-AR"/>
              </w:rPr>
            </w:pPr>
            <w:r w:rsidRPr="00004E25">
              <w:rPr>
                <w:rFonts w:eastAsia="Calibri"/>
                <w:sz w:val="24"/>
                <w:szCs w:val="24"/>
                <w:lang w:val="es-AR"/>
              </w:rPr>
              <w:t>203B</w:t>
            </w:r>
          </w:p>
        </w:tc>
        <w:tc>
          <w:tcPr>
            <w:tcW w:w="2126" w:type="dxa"/>
            <w:tcBorders>
              <w:top w:val="single" w:sz="4" w:space="0" w:color="auto"/>
              <w:left w:val="single" w:sz="4" w:space="0" w:color="auto"/>
              <w:bottom w:val="single" w:sz="4" w:space="0" w:color="auto"/>
              <w:right w:val="single" w:sz="4" w:space="0" w:color="auto"/>
            </w:tcBorders>
          </w:tcPr>
          <w:p w14:paraId="6C43CBE5"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205 C</w:t>
            </w:r>
          </w:p>
        </w:tc>
        <w:tc>
          <w:tcPr>
            <w:tcW w:w="2410" w:type="dxa"/>
            <w:gridSpan w:val="2"/>
            <w:tcBorders>
              <w:top w:val="single" w:sz="4" w:space="0" w:color="auto"/>
              <w:left w:val="single" w:sz="4" w:space="0" w:color="auto"/>
              <w:bottom w:val="single" w:sz="4" w:space="0" w:color="auto"/>
              <w:right w:val="single" w:sz="4" w:space="0" w:color="auto"/>
            </w:tcBorders>
          </w:tcPr>
          <w:p w14:paraId="4CEE0EEF" w14:textId="77777777" w:rsidR="005942AE" w:rsidRPr="00004E25" w:rsidRDefault="00662664" w:rsidP="00662664">
            <w:pPr>
              <w:autoSpaceDE w:val="0"/>
              <w:autoSpaceDN w:val="0"/>
              <w:adjustRightInd w:val="0"/>
              <w:jc w:val="center"/>
              <w:rPr>
                <w:rFonts w:eastAsia="Calibri"/>
                <w:sz w:val="24"/>
                <w:szCs w:val="24"/>
                <w:lang w:val="es-AR"/>
              </w:rPr>
            </w:pPr>
            <w:r w:rsidRPr="00004E25">
              <w:rPr>
                <w:rFonts w:eastAsia="Calibri"/>
                <w:sz w:val="24"/>
                <w:szCs w:val="24"/>
                <w:lang w:val="es-AR"/>
              </w:rPr>
              <w:t>203</w:t>
            </w:r>
            <w:r w:rsidR="005942AE" w:rsidRPr="00004E25">
              <w:rPr>
                <w:rFonts w:eastAsia="Calibri"/>
                <w:sz w:val="24"/>
                <w:szCs w:val="24"/>
                <w:lang w:val="es-AR"/>
              </w:rPr>
              <w:t xml:space="preserve"> </w:t>
            </w:r>
            <w:r w:rsidRPr="00004E25">
              <w:rPr>
                <w:rFonts w:eastAsia="Calibri"/>
                <w:sz w:val="24"/>
                <w:szCs w:val="24"/>
                <w:lang w:val="es-AR"/>
              </w:rPr>
              <w:t>B</w:t>
            </w:r>
            <w:r w:rsidR="005942AE" w:rsidRPr="00004E25">
              <w:rPr>
                <w:rFonts w:eastAsia="Calibri"/>
                <w:sz w:val="24"/>
                <w:szCs w:val="24"/>
                <w:lang w:val="es-AR"/>
              </w:rPr>
              <w:t xml:space="preserve"> 5m</w:t>
            </w:r>
          </w:p>
        </w:tc>
      </w:tr>
      <w:tr w:rsidR="00004E25" w:rsidRPr="00004E25" w14:paraId="3E37A9C4" w14:textId="77777777" w:rsidTr="00FA53C0">
        <w:trPr>
          <w:trHeight w:val="112"/>
        </w:trPr>
        <w:tc>
          <w:tcPr>
            <w:tcW w:w="2235" w:type="dxa"/>
            <w:tcBorders>
              <w:top w:val="single" w:sz="4" w:space="0" w:color="auto"/>
              <w:left w:val="single" w:sz="4" w:space="0" w:color="auto"/>
              <w:bottom w:val="single" w:sz="4" w:space="0" w:color="auto"/>
              <w:right w:val="single" w:sz="4" w:space="0" w:color="auto"/>
            </w:tcBorders>
          </w:tcPr>
          <w:p w14:paraId="2DE403A5" w14:textId="77777777" w:rsidR="005942AE" w:rsidRPr="00004E25" w:rsidRDefault="005942AE" w:rsidP="00190296">
            <w:pPr>
              <w:autoSpaceDE w:val="0"/>
              <w:autoSpaceDN w:val="0"/>
              <w:adjustRightInd w:val="0"/>
              <w:rPr>
                <w:rFonts w:eastAsia="Calibri"/>
                <w:sz w:val="24"/>
                <w:szCs w:val="24"/>
                <w:lang w:val="es-AR"/>
              </w:rPr>
            </w:pPr>
          </w:p>
        </w:tc>
        <w:tc>
          <w:tcPr>
            <w:tcW w:w="1984" w:type="dxa"/>
            <w:tcBorders>
              <w:top w:val="single" w:sz="4" w:space="0" w:color="auto"/>
              <w:left w:val="single" w:sz="4" w:space="0" w:color="auto"/>
              <w:bottom w:val="single" w:sz="4" w:space="0" w:color="auto"/>
              <w:right w:val="single" w:sz="4" w:space="0" w:color="auto"/>
            </w:tcBorders>
          </w:tcPr>
          <w:p w14:paraId="00B7E0B0" w14:textId="77777777" w:rsidR="005942AE" w:rsidRPr="00004E25" w:rsidRDefault="005942AE" w:rsidP="005942AE">
            <w:pPr>
              <w:autoSpaceDE w:val="0"/>
              <w:autoSpaceDN w:val="0"/>
              <w:adjustRightInd w:val="0"/>
              <w:ind w:left="1197" w:hanging="1197"/>
              <w:jc w:val="center"/>
              <w:rPr>
                <w:rFonts w:eastAsia="Calibri"/>
                <w:sz w:val="24"/>
                <w:szCs w:val="24"/>
                <w:lang w:val="es-AR"/>
              </w:rPr>
            </w:pPr>
            <w:r w:rsidRPr="00004E25">
              <w:rPr>
                <w:rFonts w:eastAsia="Calibri"/>
                <w:sz w:val="24"/>
                <w:szCs w:val="24"/>
                <w:lang w:val="es-AR"/>
              </w:rPr>
              <w:t>303B</w:t>
            </w:r>
          </w:p>
        </w:tc>
        <w:tc>
          <w:tcPr>
            <w:tcW w:w="2126" w:type="dxa"/>
            <w:tcBorders>
              <w:top w:val="single" w:sz="4" w:space="0" w:color="auto"/>
              <w:left w:val="single" w:sz="4" w:space="0" w:color="auto"/>
              <w:bottom w:val="single" w:sz="4" w:space="0" w:color="auto"/>
              <w:right w:val="single" w:sz="4" w:space="0" w:color="auto"/>
            </w:tcBorders>
          </w:tcPr>
          <w:p w14:paraId="5E12CE5A" w14:textId="77777777" w:rsidR="005942AE" w:rsidRPr="00004E25" w:rsidRDefault="00662664" w:rsidP="005942AE">
            <w:pPr>
              <w:autoSpaceDE w:val="0"/>
              <w:autoSpaceDN w:val="0"/>
              <w:adjustRightInd w:val="0"/>
              <w:jc w:val="center"/>
              <w:rPr>
                <w:rFonts w:eastAsia="Calibri"/>
                <w:sz w:val="24"/>
                <w:szCs w:val="24"/>
                <w:lang w:val="es-AR"/>
              </w:rPr>
            </w:pPr>
            <w:r w:rsidRPr="00004E25">
              <w:rPr>
                <w:rFonts w:eastAsia="Calibri"/>
                <w:sz w:val="24"/>
                <w:szCs w:val="24"/>
                <w:lang w:val="es-AR"/>
              </w:rPr>
              <w:t>303 B</w:t>
            </w:r>
          </w:p>
        </w:tc>
        <w:tc>
          <w:tcPr>
            <w:tcW w:w="2410" w:type="dxa"/>
            <w:gridSpan w:val="2"/>
            <w:tcBorders>
              <w:top w:val="single" w:sz="4" w:space="0" w:color="auto"/>
              <w:left w:val="single" w:sz="4" w:space="0" w:color="auto"/>
              <w:bottom w:val="single" w:sz="4" w:space="0" w:color="auto"/>
              <w:right w:val="single" w:sz="4" w:space="0" w:color="auto"/>
            </w:tcBorders>
          </w:tcPr>
          <w:p w14:paraId="77C3272B" w14:textId="77777777" w:rsidR="005942AE" w:rsidRPr="00004E25" w:rsidRDefault="00662664" w:rsidP="00662664">
            <w:pPr>
              <w:autoSpaceDE w:val="0"/>
              <w:autoSpaceDN w:val="0"/>
              <w:adjustRightInd w:val="0"/>
              <w:jc w:val="center"/>
              <w:rPr>
                <w:rFonts w:eastAsia="Calibri"/>
                <w:sz w:val="24"/>
                <w:szCs w:val="24"/>
                <w:lang w:val="es-AR"/>
              </w:rPr>
            </w:pPr>
            <w:r w:rsidRPr="00004E25">
              <w:rPr>
                <w:rFonts w:eastAsia="Calibri"/>
                <w:sz w:val="24"/>
                <w:szCs w:val="24"/>
                <w:lang w:val="es-AR"/>
              </w:rPr>
              <w:t>403</w:t>
            </w:r>
            <w:r w:rsidR="005942AE" w:rsidRPr="00004E25">
              <w:rPr>
                <w:rFonts w:eastAsia="Calibri"/>
                <w:sz w:val="24"/>
                <w:szCs w:val="24"/>
                <w:lang w:val="es-AR"/>
              </w:rPr>
              <w:t xml:space="preserve"> </w:t>
            </w:r>
            <w:r w:rsidRPr="00004E25">
              <w:rPr>
                <w:rFonts w:eastAsia="Calibri"/>
                <w:sz w:val="24"/>
                <w:szCs w:val="24"/>
                <w:lang w:val="es-AR"/>
              </w:rPr>
              <w:t>B</w:t>
            </w:r>
            <w:r w:rsidR="005942AE" w:rsidRPr="00004E25">
              <w:rPr>
                <w:rFonts w:eastAsia="Calibri"/>
                <w:sz w:val="24"/>
                <w:szCs w:val="24"/>
                <w:lang w:val="es-AR"/>
              </w:rPr>
              <w:t xml:space="preserve"> 5m</w:t>
            </w:r>
          </w:p>
        </w:tc>
      </w:tr>
      <w:tr w:rsidR="00004E25" w:rsidRPr="00004E25" w14:paraId="3E13DF21" w14:textId="77777777" w:rsidTr="00FA53C0">
        <w:trPr>
          <w:trHeight w:val="112"/>
        </w:trPr>
        <w:tc>
          <w:tcPr>
            <w:tcW w:w="2235" w:type="dxa"/>
            <w:tcBorders>
              <w:top w:val="single" w:sz="4" w:space="0" w:color="auto"/>
              <w:left w:val="single" w:sz="4" w:space="0" w:color="auto"/>
              <w:bottom w:val="single" w:sz="4" w:space="0" w:color="auto"/>
              <w:right w:val="single" w:sz="4" w:space="0" w:color="auto"/>
            </w:tcBorders>
          </w:tcPr>
          <w:p w14:paraId="62431CDC" w14:textId="77777777" w:rsidR="005942AE" w:rsidRPr="00004E25" w:rsidRDefault="005942AE" w:rsidP="00190296">
            <w:pPr>
              <w:autoSpaceDE w:val="0"/>
              <w:autoSpaceDN w:val="0"/>
              <w:adjustRightInd w:val="0"/>
              <w:rPr>
                <w:rFonts w:eastAsia="Calibri"/>
                <w:sz w:val="24"/>
                <w:szCs w:val="24"/>
                <w:lang w:val="es-AR"/>
              </w:rPr>
            </w:pPr>
          </w:p>
        </w:tc>
        <w:tc>
          <w:tcPr>
            <w:tcW w:w="1984" w:type="dxa"/>
            <w:tcBorders>
              <w:top w:val="single" w:sz="4" w:space="0" w:color="auto"/>
              <w:left w:val="single" w:sz="4" w:space="0" w:color="auto"/>
              <w:bottom w:val="single" w:sz="4" w:space="0" w:color="auto"/>
              <w:right w:val="single" w:sz="4" w:space="0" w:color="auto"/>
            </w:tcBorders>
          </w:tcPr>
          <w:p w14:paraId="4AD688BF" w14:textId="77777777" w:rsidR="005942AE" w:rsidRPr="00004E25" w:rsidRDefault="005942AE" w:rsidP="005942AE">
            <w:pPr>
              <w:autoSpaceDE w:val="0"/>
              <w:autoSpaceDN w:val="0"/>
              <w:adjustRightInd w:val="0"/>
              <w:ind w:left="1137" w:hanging="1197"/>
              <w:jc w:val="center"/>
              <w:rPr>
                <w:rFonts w:eastAsia="Calibri"/>
                <w:sz w:val="24"/>
                <w:szCs w:val="24"/>
                <w:lang w:val="es-AR"/>
              </w:rPr>
            </w:pPr>
            <w:r w:rsidRPr="00004E25">
              <w:rPr>
                <w:rFonts w:eastAsia="Calibri"/>
                <w:sz w:val="24"/>
                <w:szCs w:val="24"/>
                <w:lang w:val="es-AR"/>
              </w:rPr>
              <w:t>403 B</w:t>
            </w:r>
          </w:p>
        </w:tc>
        <w:tc>
          <w:tcPr>
            <w:tcW w:w="2126" w:type="dxa"/>
            <w:tcBorders>
              <w:top w:val="single" w:sz="4" w:space="0" w:color="auto"/>
              <w:left w:val="single" w:sz="4" w:space="0" w:color="auto"/>
              <w:bottom w:val="single" w:sz="4" w:space="0" w:color="auto"/>
              <w:right w:val="single" w:sz="4" w:space="0" w:color="auto"/>
            </w:tcBorders>
          </w:tcPr>
          <w:p w14:paraId="1DA2CF0F"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405 C</w:t>
            </w:r>
          </w:p>
        </w:tc>
        <w:tc>
          <w:tcPr>
            <w:tcW w:w="2410" w:type="dxa"/>
            <w:gridSpan w:val="2"/>
            <w:tcBorders>
              <w:top w:val="single" w:sz="4" w:space="0" w:color="auto"/>
              <w:left w:val="single" w:sz="4" w:space="0" w:color="auto"/>
              <w:bottom w:val="single" w:sz="4" w:space="0" w:color="auto"/>
              <w:right w:val="single" w:sz="4" w:space="0" w:color="auto"/>
            </w:tcBorders>
          </w:tcPr>
          <w:p w14:paraId="2CC5DE47"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612 B 5m</w:t>
            </w:r>
          </w:p>
        </w:tc>
      </w:tr>
      <w:tr w:rsidR="00004E25" w:rsidRPr="00004E25" w14:paraId="47E43F42" w14:textId="77777777" w:rsidTr="00FA53C0">
        <w:trPr>
          <w:trHeight w:val="112"/>
        </w:trPr>
        <w:tc>
          <w:tcPr>
            <w:tcW w:w="2235" w:type="dxa"/>
            <w:tcBorders>
              <w:top w:val="single" w:sz="4" w:space="0" w:color="auto"/>
              <w:left w:val="single" w:sz="4" w:space="0" w:color="auto"/>
              <w:bottom w:val="single" w:sz="4" w:space="0" w:color="auto"/>
              <w:right w:val="single" w:sz="4" w:space="0" w:color="auto"/>
            </w:tcBorders>
          </w:tcPr>
          <w:p w14:paraId="49E398E2" w14:textId="77777777" w:rsidR="005942AE" w:rsidRPr="00004E25" w:rsidRDefault="005942AE" w:rsidP="00190296">
            <w:pPr>
              <w:autoSpaceDE w:val="0"/>
              <w:autoSpaceDN w:val="0"/>
              <w:adjustRightInd w:val="0"/>
              <w:rPr>
                <w:rFonts w:eastAsia="Calibri"/>
                <w:sz w:val="24"/>
                <w:szCs w:val="24"/>
                <w:lang w:val="es-AR"/>
              </w:rPr>
            </w:pPr>
          </w:p>
        </w:tc>
        <w:tc>
          <w:tcPr>
            <w:tcW w:w="1984" w:type="dxa"/>
            <w:tcBorders>
              <w:top w:val="single" w:sz="4" w:space="0" w:color="auto"/>
              <w:left w:val="single" w:sz="4" w:space="0" w:color="auto"/>
              <w:bottom w:val="single" w:sz="4" w:space="0" w:color="auto"/>
              <w:right w:val="single" w:sz="4" w:space="0" w:color="auto"/>
            </w:tcBorders>
          </w:tcPr>
          <w:p w14:paraId="348C6AB3" w14:textId="77777777" w:rsidR="005942AE" w:rsidRPr="00004E25" w:rsidRDefault="005942AE" w:rsidP="005942AE">
            <w:pPr>
              <w:autoSpaceDE w:val="0"/>
              <w:autoSpaceDN w:val="0"/>
              <w:adjustRightInd w:val="0"/>
              <w:ind w:left="1077" w:hanging="1197"/>
              <w:jc w:val="center"/>
              <w:rPr>
                <w:rFonts w:eastAsia="Calibri"/>
                <w:sz w:val="24"/>
                <w:szCs w:val="24"/>
                <w:lang w:val="es-AR"/>
              </w:rPr>
            </w:pPr>
            <w:r w:rsidRPr="00004E25">
              <w:rPr>
                <w:rFonts w:eastAsia="Calibri"/>
                <w:sz w:val="24"/>
                <w:szCs w:val="24"/>
                <w:lang w:val="es-AR"/>
              </w:rPr>
              <w:t>5132D</w:t>
            </w:r>
          </w:p>
        </w:tc>
        <w:tc>
          <w:tcPr>
            <w:tcW w:w="2126" w:type="dxa"/>
            <w:tcBorders>
              <w:top w:val="single" w:sz="4" w:space="0" w:color="auto"/>
              <w:left w:val="single" w:sz="4" w:space="0" w:color="auto"/>
              <w:bottom w:val="single" w:sz="4" w:space="0" w:color="auto"/>
              <w:right w:val="single" w:sz="4" w:space="0" w:color="auto"/>
            </w:tcBorders>
          </w:tcPr>
          <w:p w14:paraId="68D32390"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5134 D</w:t>
            </w:r>
          </w:p>
        </w:tc>
        <w:tc>
          <w:tcPr>
            <w:tcW w:w="2410" w:type="dxa"/>
            <w:gridSpan w:val="2"/>
            <w:tcBorders>
              <w:top w:val="single" w:sz="4" w:space="0" w:color="auto"/>
              <w:left w:val="single" w:sz="4" w:space="0" w:color="auto"/>
              <w:bottom w:val="single" w:sz="4" w:space="0" w:color="auto"/>
              <w:right w:val="single" w:sz="4" w:space="0" w:color="auto"/>
            </w:tcBorders>
          </w:tcPr>
          <w:p w14:paraId="683BB4A5"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5152C</w:t>
            </w:r>
            <w:r w:rsidR="00662664" w:rsidRPr="00004E25">
              <w:rPr>
                <w:rFonts w:eastAsia="Calibri"/>
                <w:sz w:val="24"/>
                <w:szCs w:val="24"/>
                <w:lang w:val="es-AR"/>
              </w:rPr>
              <w:t>, 5231</w:t>
            </w:r>
            <w:r w:rsidRPr="00004E25">
              <w:rPr>
                <w:rFonts w:eastAsia="Calibri"/>
                <w:sz w:val="24"/>
                <w:szCs w:val="24"/>
                <w:lang w:val="es-AR"/>
              </w:rPr>
              <w:t>D 5m</w:t>
            </w:r>
          </w:p>
        </w:tc>
      </w:tr>
      <w:tr w:rsidR="00FA53C0" w:rsidRPr="00004E25" w14:paraId="30978E79" w14:textId="77777777" w:rsidTr="00FA53C0">
        <w:trPr>
          <w:trHeight w:val="112"/>
        </w:trPr>
        <w:tc>
          <w:tcPr>
            <w:tcW w:w="2235" w:type="dxa"/>
            <w:tcBorders>
              <w:top w:val="single" w:sz="4" w:space="0" w:color="auto"/>
              <w:left w:val="single" w:sz="4" w:space="0" w:color="auto"/>
              <w:bottom w:val="single" w:sz="4" w:space="0" w:color="auto"/>
              <w:right w:val="single" w:sz="4" w:space="0" w:color="auto"/>
            </w:tcBorders>
          </w:tcPr>
          <w:p w14:paraId="16287F21" w14:textId="77777777" w:rsidR="005942AE" w:rsidRPr="00004E25" w:rsidRDefault="005942AE" w:rsidP="00190296">
            <w:pPr>
              <w:autoSpaceDE w:val="0"/>
              <w:autoSpaceDN w:val="0"/>
              <w:adjustRightInd w:val="0"/>
              <w:rPr>
                <w:rFonts w:eastAsia="Calibri"/>
                <w:sz w:val="24"/>
                <w:szCs w:val="24"/>
                <w:lang w:val="es-AR"/>
              </w:rPr>
            </w:pPr>
          </w:p>
        </w:tc>
        <w:tc>
          <w:tcPr>
            <w:tcW w:w="1984" w:type="dxa"/>
            <w:tcBorders>
              <w:top w:val="single" w:sz="4" w:space="0" w:color="auto"/>
              <w:left w:val="single" w:sz="4" w:space="0" w:color="auto"/>
              <w:bottom w:val="single" w:sz="4" w:space="0" w:color="auto"/>
              <w:right w:val="single" w:sz="4" w:space="0" w:color="auto"/>
            </w:tcBorders>
          </w:tcPr>
          <w:p w14:paraId="3AE31F70" w14:textId="77777777" w:rsidR="005942AE" w:rsidRPr="00004E25" w:rsidRDefault="005942AE" w:rsidP="005942AE">
            <w:pPr>
              <w:autoSpaceDE w:val="0"/>
              <w:autoSpaceDN w:val="0"/>
              <w:adjustRightInd w:val="0"/>
              <w:ind w:left="1077" w:hanging="1197"/>
              <w:jc w:val="center"/>
              <w:rPr>
                <w:rFonts w:eastAsia="Calibri"/>
                <w:sz w:val="24"/>
                <w:szCs w:val="24"/>
                <w:lang w:val="es-AR"/>
              </w:rPr>
            </w:pPr>
            <w:r w:rsidRPr="00004E25">
              <w:rPr>
                <w:rFonts w:eastAsia="Calibri"/>
                <w:sz w:val="24"/>
                <w:szCs w:val="24"/>
                <w:lang w:val="es-AR"/>
              </w:rPr>
              <w:t>5231D</w:t>
            </w:r>
          </w:p>
        </w:tc>
        <w:tc>
          <w:tcPr>
            <w:tcW w:w="2126" w:type="dxa"/>
            <w:tcBorders>
              <w:top w:val="single" w:sz="4" w:space="0" w:color="auto"/>
              <w:left w:val="single" w:sz="4" w:space="0" w:color="auto"/>
              <w:bottom w:val="single" w:sz="4" w:space="0" w:color="auto"/>
              <w:right w:val="single" w:sz="4" w:space="0" w:color="auto"/>
            </w:tcBorders>
          </w:tcPr>
          <w:p w14:paraId="760A09A6"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5233 D</w:t>
            </w:r>
          </w:p>
          <w:p w14:paraId="3144449E" w14:textId="77777777" w:rsidR="005942AE" w:rsidRPr="00004E25" w:rsidRDefault="005942AE" w:rsidP="005942AE">
            <w:pPr>
              <w:autoSpaceDE w:val="0"/>
              <w:autoSpaceDN w:val="0"/>
              <w:adjustRightInd w:val="0"/>
              <w:jc w:val="center"/>
              <w:rPr>
                <w:rFonts w:eastAsia="Calibri"/>
                <w:sz w:val="24"/>
                <w:szCs w:val="24"/>
                <w:lang w:val="es-AR"/>
              </w:rPr>
            </w:pPr>
            <w:r w:rsidRPr="00004E25">
              <w:rPr>
                <w:rFonts w:eastAsia="Calibri"/>
                <w:sz w:val="24"/>
                <w:szCs w:val="24"/>
                <w:lang w:val="es-AR"/>
              </w:rPr>
              <w:t>5333 D</w:t>
            </w:r>
          </w:p>
        </w:tc>
        <w:tc>
          <w:tcPr>
            <w:tcW w:w="2410" w:type="dxa"/>
            <w:gridSpan w:val="2"/>
            <w:tcBorders>
              <w:top w:val="single" w:sz="4" w:space="0" w:color="auto"/>
              <w:left w:val="single" w:sz="4" w:space="0" w:color="auto"/>
              <w:bottom w:val="single" w:sz="4" w:space="0" w:color="auto"/>
              <w:right w:val="single" w:sz="4" w:space="0" w:color="auto"/>
            </w:tcBorders>
          </w:tcPr>
          <w:p w14:paraId="4A474973" w14:textId="77777777" w:rsidR="005942AE" w:rsidRPr="00004E25" w:rsidRDefault="00662664" w:rsidP="00662664">
            <w:pPr>
              <w:autoSpaceDE w:val="0"/>
              <w:autoSpaceDN w:val="0"/>
              <w:adjustRightInd w:val="0"/>
              <w:jc w:val="center"/>
              <w:rPr>
                <w:rFonts w:eastAsia="Calibri"/>
                <w:sz w:val="24"/>
                <w:szCs w:val="24"/>
                <w:lang w:val="es-AR"/>
              </w:rPr>
            </w:pPr>
            <w:r w:rsidRPr="00004E25">
              <w:rPr>
                <w:rFonts w:eastAsia="Calibri"/>
                <w:sz w:val="24"/>
                <w:szCs w:val="24"/>
                <w:lang w:val="es-AR"/>
              </w:rPr>
              <w:t>303C</w:t>
            </w:r>
            <w:r w:rsidR="005942AE" w:rsidRPr="00004E25">
              <w:rPr>
                <w:rFonts w:eastAsia="Calibri"/>
                <w:sz w:val="24"/>
                <w:szCs w:val="24"/>
                <w:lang w:val="es-AR"/>
              </w:rPr>
              <w:t xml:space="preserve"> 5m</w:t>
            </w:r>
          </w:p>
        </w:tc>
      </w:tr>
    </w:tbl>
    <w:p w14:paraId="5BE93A62" w14:textId="77777777" w:rsidR="00190296" w:rsidRPr="00004E25" w:rsidRDefault="00190296">
      <w:pPr>
        <w:autoSpaceDE w:val="0"/>
        <w:autoSpaceDN w:val="0"/>
        <w:adjustRightInd w:val="0"/>
        <w:jc w:val="both"/>
        <w:rPr>
          <w:rFonts w:eastAsia="TimesNewRoman"/>
          <w:sz w:val="24"/>
          <w:szCs w:val="24"/>
          <w:lang w:val="es-AR"/>
        </w:rPr>
      </w:pPr>
    </w:p>
    <w:p w14:paraId="37421490" w14:textId="77777777" w:rsidR="005952A8" w:rsidRPr="00004E25" w:rsidRDefault="00B903FD">
      <w:pPr>
        <w:jc w:val="both"/>
        <w:rPr>
          <w:sz w:val="24"/>
          <w:szCs w:val="24"/>
        </w:rPr>
      </w:pPr>
      <w:r w:rsidRPr="00004E25">
        <w:rPr>
          <w:sz w:val="24"/>
          <w:szCs w:val="24"/>
        </w:rPr>
        <w:t>6.7</w:t>
      </w:r>
      <w:r w:rsidR="000848A1" w:rsidRPr="00004E25">
        <w:rPr>
          <w:sz w:val="24"/>
          <w:szCs w:val="24"/>
        </w:rPr>
        <w:t>.</w:t>
      </w:r>
      <w:r w:rsidR="005952A8" w:rsidRPr="00004E25">
        <w:rPr>
          <w:sz w:val="24"/>
          <w:szCs w:val="24"/>
        </w:rPr>
        <w:t xml:space="preserve">- Los Clavadistas </w:t>
      </w:r>
      <w:r w:rsidR="005942AE" w:rsidRPr="00004E25">
        <w:rPr>
          <w:sz w:val="24"/>
          <w:szCs w:val="24"/>
        </w:rPr>
        <w:t xml:space="preserve">Infanto-juveniles </w:t>
      </w:r>
      <w:r w:rsidR="005952A8" w:rsidRPr="00004E25">
        <w:rPr>
          <w:sz w:val="24"/>
          <w:szCs w:val="24"/>
        </w:rPr>
        <w:t>que obtengan 1º o 2º puesto en su categoría, podrán acceder a la categoría superior con la cantidad extra de saltos de la próxima categoría sin obtener puntaje para el equipo, solo con la posibilidad de evaluación.</w:t>
      </w:r>
    </w:p>
    <w:p w14:paraId="384BA73E" w14:textId="77777777" w:rsidR="005952A8" w:rsidRPr="00004E25" w:rsidRDefault="005952A8">
      <w:pPr>
        <w:jc w:val="both"/>
        <w:rPr>
          <w:sz w:val="24"/>
          <w:szCs w:val="24"/>
        </w:rPr>
      </w:pPr>
    </w:p>
    <w:p w14:paraId="49838B19" w14:textId="77777777" w:rsidR="005952A8" w:rsidRPr="00004E25" w:rsidRDefault="00B903FD">
      <w:pPr>
        <w:jc w:val="both"/>
        <w:rPr>
          <w:sz w:val="24"/>
          <w:szCs w:val="24"/>
        </w:rPr>
      </w:pPr>
      <w:r w:rsidRPr="00004E25">
        <w:rPr>
          <w:sz w:val="24"/>
          <w:szCs w:val="24"/>
        </w:rPr>
        <w:t>6.</w:t>
      </w:r>
      <w:r w:rsidR="00FA4881" w:rsidRPr="00004E25">
        <w:rPr>
          <w:sz w:val="24"/>
          <w:szCs w:val="24"/>
        </w:rPr>
        <w:t>8</w:t>
      </w:r>
      <w:r w:rsidR="000848A1" w:rsidRPr="00004E25">
        <w:rPr>
          <w:sz w:val="24"/>
          <w:szCs w:val="24"/>
        </w:rPr>
        <w:t>.</w:t>
      </w:r>
      <w:r w:rsidR="005952A8" w:rsidRPr="00004E25">
        <w:rPr>
          <w:sz w:val="24"/>
          <w:szCs w:val="24"/>
        </w:rPr>
        <w:t xml:space="preserve">- </w:t>
      </w:r>
      <w:r w:rsidR="000377BD" w:rsidRPr="00004E25">
        <w:rPr>
          <w:sz w:val="24"/>
          <w:szCs w:val="24"/>
        </w:rPr>
        <w:t xml:space="preserve"> </w:t>
      </w:r>
      <w:r w:rsidR="005952A8" w:rsidRPr="00004E25">
        <w:rPr>
          <w:sz w:val="24"/>
          <w:szCs w:val="24"/>
        </w:rPr>
        <w:t xml:space="preserve">Si un competidor realiza </w:t>
      </w:r>
      <w:r w:rsidR="0097369C" w:rsidRPr="00004E25">
        <w:rPr>
          <w:sz w:val="24"/>
          <w:szCs w:val="24"/>
        </w:rPr>
        <w:t>dos</w:t>
      </w:r>
      <w:r w:rsidR="005952A8" w:rsidRPr="00004E25">
        <w:rPr>
          <w:sz w:val="24"/>
          <w:szCs w:val="24"/>
        </w:rPr>
        <w:t xml:space="preserve"> saltos diferentes al anunciado</w:t>
      </w:r>
      <w:r w:rsidR="0097369C" w:rsidRPr="00004E25">
        <w:rPr>
          <w:sz w:val="24"/>
          <w:szCs w:val="24"/>
        </w:rPr>
        <w:t xml:space="preserve"> o se rehúsa a la ejecución de al menos dos saltos</w:t>
      </w:r>
      <w:r w:rsidR="002A0BCD" w:rsidRPr="00004E25">
        <w:rPr>
          <w:sz w:val="24"/>
          <w:szCs w:val="24"/>
        </w:rPr>
        <w:t xml:space="preserve"> de su serie,</w:t>
      </w:r>
      <w:r w:rsidR="005952A8" w:rsidRPr="00004E25">
        <w:rPr>
          <w:sz w:val="24"/>
          <w:szCs w:val="24"/>
        </w:rPr>
        <w:t xml:space="preserve"> quedara a criterio del </w:t>
      </w:r>
      <w:r w:rsidR="00BD5FDC" w:rsidRPr="00004E25">
        <w:rPr>
          <w:sz w:val="24"/>
          <w:szCs w:val="24"/>
        </w:rPr>
        <w:t>árbitro</w:t>
      </w:r>
      <w:r w:rsidR="005952A8" w:rsidRPr="00004E25">
        <w:rPr>
          <w:sz w:val="24"/>
          <w:szCs w:val="24"/>
        </w:rPr>
        <w:t xml:space="preserve"> su descalificación</w:t>
      </w:r>
      <w:r w:rsidR="0097369C" w:rsidRPr="00004E25">
        <w:rPr>
          <w:sz w:val="24"/>
          <w:szCs w:val="24"/>
        </w:rPr>
        <w:t xml:space="preserve"> y la quita de puntos para su equipo</w:t>
      </w:r>
      <w:r w:rsidR="005952A8" w:rsidRPr="00004E25">
        <w:rPr>
          <w:sz w:val="24"/>
          <w:szCs w:val="24"/>
        </w:rPr>
        <w:t>.</w:t>
      </w:r>
    </w:p>
    <w:p w14:paraId="34B3F2EB" w14:textId="77777777" w:rsidR="005952A8" w:rsidRPr="00004E25" w:rsidRDefault="005952A8">
      <w:pPr>
        <w:jc w:val="both"/>
        <w:rPr>
          <w:sz w:val="24"/>
          <w:szCs w:val="24"/>
        </w:rPr>
      </w:pPr>
    </w:p>
    <w:p w14:paraId="6B091F4B" w14:textId="77777777" w:rsidR="00BD5FDC" w:rsidRPr="00004E25" w:rsidRDefault="00BD5FDC" w:rsidP="00BD5FDC">
      <w:pPr>
        <w:pStyle w:val="Citadestacada"/>
        <w:ind w:left="0"/>
        <w:jc w:val="both"/>
        <w:rPr>
          <w:color w:val="auto"/>
          <w:sz w:val="24"/>
          <w:szCs w:val="24"/>
        </w:rPr>
      </w:pPr>
      <w:r w:rsidRPr="00004E25">
        <w:rPr>
          <w:color w:val="auto"/>
          <w:sz w:val="24"/>
          <w:szCs w:val="24"/>
        </w:rPr>
        <w:t>7.0 – PREMIACIONES</w:t>
      </w:r>
    </w:p>
    <w:p w14:paraId="7D34F5C7" w14:textId="77777777" w:rsidR="00BD5FDC" w:rsidRPr="00004E25" w:rsidRDefault="00BD5FDC">
      <w:pPr>
        <w:jc w:val="both"/>
        <w:rPr>
          <w:sz w:val="24"/>
          <w:szCs w:val="24"/>
        </w:rPr>
      </w:pPr>
    </w:p>
    <w:p w14:paraId="107D3EF3" w14:textId="3E6C07D0" w:rsidR="005952A8" w:rsidRPr="00004E25" w:rsidRDefault="0C21AA9A" w:rsidP="0C21AA9A">
      <w:pPr>
        <w:jc w:val="both"/>
        <w:rPr>
          <w:sz w:val="24"/>
          <w:szCs w:val="24"/>
        </w:rPr>
      </w:pPr>
      <w:r w:rsidRPr="00004E25">
        <w:rPr>
          <w:sz w:val="24"/>
          <w:szCs w:val="24"/>
        </w:rPr>
        <w:t xml:space="preserve">7.1 - Se otorgaran premiaciones a los Participantes y Equipos con medallas, trofeos y/o diplomas. </w:t>
      </w:r>
    </w:p>
    <w:p w14:paraId="27B8F768" w14:textId="77777777" w:rsidR="005952A8" w:rsidRPr="00004E25" w:rsidRDefault="0C21AA9A" w:rsidP="0C21AA9A">
      <w:pPr>
        <w:jc w:val="both"/>
        <w:rPr>
          <w:sz w:val="24"/>
          <w:szCs w:val="24"/>
        </w:rPr>
      </w:pPr>
      <w:r w:rsidRPr="00004E25">
        <w:rPr>
          <w:sz w:val="24"/>
          <w:szCs w:val="24"/>
        </w:rPr>
        <w:t xml:space="preserve">  </w:t>
      </w:r>
    </w:p>
    <w:p w14:paraId="7213974D" w14:textId="77777777" w:rsidR="005952A8" w:rsidRPr="00004E25" w:rsidRDefault="0C21AA9A">
      <w:pPr>
        <w:jc w:val="both"/>
        <w:rPr>
          <w:sz w:val="24"/>
          <w:szCs w:val="24"/>
        </w:rPr>
      </w:pPr>
      <w:r w:rsidRPr="00004E25">
        <w:rPr>
          <w:sz w:val="24"/>
          <w:szCs w:val="24"/>
        </w:rPr>
        <w:t>7.2 - En el Nivel Escuela la premiación será con medallas iguales para todos.</w:t>
      </w:r>
    </w:p>
    <w:p w14:paraId="0B4020A7" w14:textId="77777777" w:rsidR="005952A8" w:rsidRPr="00004E25" w:rsidRDefault="005952A8">
      <w:pPr>
        <w:jc w:val="both"/>
        <w:rPr>
          <w:sz w:val="24"/>
          <w:szCs w:val="24"/>
        </w:rPr>
      </w:pPr>
    </w:p>
    <w:p w14:paraId="2BD1A4EE" w14:textId="77777777" w:rsidR="005952A8" w:rsidRPr="00004E25" w:rsidRDefault="0C21AA9A" w:rsidP="0C21AA9A">
      <w:pPr>
        <w:jc w:val="both"/>
        <w:rPr>
          <w:sz w:val="24"/>
          <w:szCs w:val="24"/>
        </w:rPr>
      </w:pPr>
      <w:r w:rsidRPr="00004E25">
        <w:rPr>
          <w:sz w:val="24"/>
          <w:szCs w:val="24"/>
        </w:rPr>
        <w:t xml:space="preserve"> 7.3 - La participación de cada competidor del 1º al 8º se utilizaran sumados para determinar la cantidad de puntos por Equipos. La premiación por equipos se distinguirá Nivel Escuela por un lado y Niveles Promocionales y Federados por otro. </w:t>
      </w:r>
    </w:p>
    <w:p w14:paraId="1D7B270A" w14:textId="77777777" w:rsidR="00905B9A" w:rsidRPr="00004E25" w:rsidRDefault="00905B9A">
      <w:pPr>
        <w:jc w:val="both"/>
        <w:rPr>
          <w:sz w:val="24"/>
          <w:szCs w:val="24"/>
        </w:rPr>
      </w:pPr>
    </w:p>
    <w:p w14:paraId="2EF034E7" w14:textId="77777777" w:rsidR="005952A8" w:rsidRPr="00004E25" w:rsidRDefault="0C21AA9A" w:rsidP="0C21AA9A">
      <w:pPr>
        <w:jc w:val="both"/>
        <w:rPr>
          <w:sz w:val="24"/>
          <w:szCs w:val="24"/>
        </w:rPr>
      </w:pPr>
      <w:r w:rsidRPr="00004E25">
        <w:rPr>
          <w:sz w:val="24"/>
          <w:szCs w:val="24"/>
        </w:rPr>
        <w:t xml:space="preserve">  Se utilizara la siguiente tabla para determinar los puntos por Equipos.</w:t>
      </w:r>
    </w:p>
    <w:p w14:paraId="4F904CB7" w14:textId="77777777" w:rsidR="005952A8" w:rsidRPr="00004E25" w:rsidRDefault="005952A8" w:rsidP="0C21AA9A">
      <w:pPr>
        <w:jc w:val="both"/>
        <w:rPr>
          <w:sz w:val="24"/>
          <w:szCs w:val="24"/>
        </w:rPr>
      </w:pPr>
    </w:p>
    <w:p w14:paraId="06971CD3" w14:textId="77777777" w:rsidR="005952A8" w:rsidRPr="00004E25" w:rsidRDefault="005952A8" w:rsidP="0C21AA9A">
      <w:pPr>
        <w:jc w:val="both"/>
        <w:rPr>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890"/>
      </w:tblGrid>
      <w:tr w:rsidR="00004E25" w:rsidRPr="00004E25" w14:paraId="0B15B09D" w14:textId="77777777" w:rsidTr="0C21AA9A">
        <w:tc>
          <w:tcPr>
            <w:tcW w:w="1800" w:type="dxa"/>
          </w:tcPr>
          <w:p w14:paraId="45139CE7" w14:textId="77777777" w:rsidR="005952A8" w:rsidRPr="00004E25" w:rsidRDefault="0C21AA9A" w:rsidP="0C21AA9A">
            <w:pPr>
              <w:jc w:val="both"/>
              <w:rPr>
                <w:sz w:val="24"/>
                <w:szCs w:val="24"/>
              </w:rPr>
            </w:pPr>
            <w:r w:rsidRPr="00004E25">
              <w:rPr>
                <w:sz w:val="24"/>
                <w:szCs w:val="24"/>
              </w:rPr>
              <w:t>Primero</w:t>
            </w:r>
          </w:p>
        </w:tc>
        <w:tc>
          <w:tcPr>
            <w:tcW w:w="1890" w:type="dxa"/>
          </w:tcPr>
          <w:p w14:paraId="17EDDC51" w14:textId="77777777" w:rsidR="005952A8" w:rsidRPr="00004E25" w:rsidRDefault="0C21AA9A" w:rsidP="0C21AA9A">
            <w:pPr>
              <w:jc w:val="both"/>
              <w:rPr>
                <w:sz w:val="24"/>
                <w:szCs w:val="24"/>
              </w:rPr>
            </w:pPr>
            <w:r w:rsidRPr="00004E25">
              <w:rPr>
                <w:sz w:val="24"/>
                <w:szCs w:val="24"/>
              </w:rPr>
              <w:t>9 puntos</w:t>
            </w:r>
          </w:p>
        </w:tc>
      </w:tr>
      <w:tr w:rsidR="00004E25" w:rsidRPr="00004E25" w14:paraId="77D26184" w14:textId="77777777" w:rsidTr="0C21AA9A">
        <w:tc>
          <w:tcPr>
            <w:tcW w:w="1800" w:type="dxa"/>
          </w:tcPr>
          <w:p w14:paraId="46AF4A0E" w14:textId="77777777" w:rsidR="005952A8" w:rsidRPr="00004E25" w:rsidRDefault="0C21AA9A" w:rsidP="0C21AA9A">
            <w:pPr>
              <w:jc w:val="both"/>
              <w:rPr>
                <w:sz w:val="24"/>
                <w:szCs w:val="24"/>
              </w:rPr>
            </w:pPr>
            <w:r w:rsidRPr="00004E25">
              <w:rPr>
                <w:sz w:val="24"/>
                <w:szCs w:val="24"/>
              </w:rPr>
              <w:t>Segundo</w:t>
            </w:r>
          </w:p>
        </w:tc>
        <w:tc>
          <w:tcPr>
            <w:tcW w:w="1890" w:type="dxa"/>
          </w:tcPr>
          <w:p w14:paraId="49600255" w14:textId="77777777" w:rsidR="005952A8" w:rsidRPr="00004E25" w:rsidRDefault="0C21AA9A" w:rsidP="0C21AA9A">
            <w:pPr>
              <w:jc w:val="both"/>
              <w:rPr>
                <w:sz w:val="24"/>
                <w:szCs w:val="24"/>
              </w:rPr>
            </w:pPr>
            <w:r w:rsidRPr="00004E25">
              <w:rPr>
                <w:sz w:val="24"/>
                <w:szCs w:val="24"/>
              </w:rPr>
              <w:t>7 puntos</w:t>
            </w:r>
          </w:p>
        </w:tc>
      </w:tr>
      <w:tr w:rsidR="00004E25" w:rsidRPr="00004E25" w14:paraId="62A7074A" w14:textId="77777777" w:rsidTr="0C21AA9A">
        <w:tc>
          <w:tcPr>
            <w:tcW w:w="1800" w:type="dxa"/>
          </w:tcPr>
          <w:p w14:paraId="1A5B34E6" w14:textId="77777777" w:rsidR="005952A8" w:rsidRPr="00004E25" w:rsidRDefault="0C21AA9A" w:rsidP="0C21AA9A">
            <w:pPr>
              <w:jc w:val="both"/>
              <w:rPr>
                <w:sz w:val="24"/>
                <w:szCs w:val="24"/>
              </w:rPr>
            </w:pPr>
            <w:r w:rsidRPr="00004E25">
              <w:rPr>
                <w:sz w:val="24"/>
                <w:szCs w:val="24"/>
              </w:rPr>
              <w:t>Tercero</w:t>
            </w:r>
          </w:p>
        </w:tc>
        <w:tc>
          <w:tcPr>
            <w:tcW w:w="1890" w:type="dxa"/>
          </w:tcPr>
          <w:p w14:paraId="6F5D9788" w14:textId="77777777" w:rsidR="005952A8" w:rsidRPr="00004E25" w:rsidRDefault="0C21AA9A" w:rsidP="0C21AA9A">
            <w:pPr>
              <w:jc w:val="both"/>
              <w:rPr>
                <w:sz w:val="24"/>
                <w:szCs w:val="24"/>
              </w:rPr>
            </w:pPr>
            <w:r w:rsidRPr="00004E25">
              <w:rPr>
                <w:sz w:val="24"/>
                <w:szCs w:val="24"/>
              </w:rPr>
              <w:t>6 puntos</w:t>
            </w:r>
          </w:p>
        </w:tc>
      </w:tr>
      <w:tr w:rsidR="00004E25" w:rsidRPr="00004E25" w14:paraId="1F0DECAC" w14:textId="77777777" w:rsidTr="0C21AA9A">
        <w:tc>
          <w:tcPr>
            <w:tcW w:w="1800" w:type="dxa"/>
          </w:tcPr>
          <w:p w14:paraId="73EF36EC" w14:textId="77777777" w:rsidR="005952A8" w:rsidRPr="00004E25" w:rsidRDefault="0C21AA9A" w:rsidP="0C21AA9A">
            <w:pPr>
              <w:jc w:val="both"/>
              <w:rPr>
                <w:sz w:val="24"/>
                <w:szCs w:val="24"/>
              </w:rPr>
            </w:pPr>
            <w:r w:rsidRPr="00004E25">
              <w:rPr>
                <w:sz w:val="24"/>
                <w:szCs w:val="24"/>
              </w:rPr>
              <w:t>Cuarto</w:t>
            </w:r>
          </w:p>
        </w:tc>
        <w:tc>
          <w:tcPr>
            <w:tcW w:w="1890" w:type="dxa"/>
          </w:tcPr>
          <w:p w14:paraId="7830F842" w14:textId="77777777" w:rsidR="005952A8" w:rsidRPr="00004E25" w:rsidRDefault="0C21AA9A" w:rsidP="0C21AA9A">
            <w:pPr>
              <w:jc w:val="both"/>
              <w:rPr>
                <w:sz w:val="24"/>
                <w:szCs w:val="24"/>
              </w:rPr>
            </w:pPr>
            <w:r w:rsidRPr="00004E25">
              <w:rPr>
                <w:sz w:val="24"/>
                <w:szCs w:val="24"/>
              </w:rPr>
              <w:t>5 puntos</w:t>
            </w:r>
          </w:p>
        </w:tc>
      </w:tr>
      <w:tr w:rsidR="00004E25" w:rsidRPr="00004E25" w14:paraId="3C8854C1" w14:textId="77777777" w:rsidTr="0C21AA9A">
        <w:tc>
          <w:tcPr>
            <w:tcW w:w="1800" w:type="dxa"/>
          </w:tcPr>
          <w:p w14:paraId="025F4B3C" w14:textId="77777777" w:rsidR="005952A8" w:rsidRPr="00004E25" w:rsidRDefault="0C21AA9A" w:rsidP="0C21AA9A">
            <w:pPr>
              <w:jc w:val="both"/>
              <w:rPr>
                <w:sz w:val="24"/>
                <w:szCs w:val="24"/>
              </w:rPr>
            </w:pPr>
            <w:r w:rsidRPr="00004E25">
              <w:rPr>
                <w:sz w:val="24"/>
                <w:szCs w:val="24"/>
              </w:rPr>
              <w:t>Quinto</w:t>
            </w:r>
          </w:p>
        </w:tc>
        <w:tc>
          <w:tcPr>
            <w:tcW w:w="1890" w:type="dxa"/>
          </w:tcPr>
          <w:p w14:paraId="76EA8A07" w14:textId="77777777" w:rsidR="005952A8" w:rsidRPr="00004E25" w:rsidRDefault="0C21AA9A" w:rsidP="0C21AA9A">
            <w:pPr>
              <w:jc w:val="both"/>
              <w:rPr>
                <w:sz w:val="24"/>
                <w:szCs w:val="24"/>
              </w:rPr>
            </w:pPr>
            <w:r w:rsidRPr="00004E25">
              <w:rPr>
                <w:sz w:val="24"/>
                <w:szCs w:val="24"/>
              </w:rPr>
              <w:t>4 puntos</w:t>
            </w:r>
          </w:p>
        </w:tc>
      </w:tr>
      <w:tr w:rsidR="00004E25" w:rsidRPr="00004E25" w14:paraId="1B9DB2AE" w14:textId="77777777" w:rsidTr="0C21AA9A">
        <w:tc>
          <w:tcPr>
            <w:tcW w:w="1800" w:type="dxa"/>
          </w:tcPr>
          <w:p w14:paraId="3DE93A82" w14:textId="77777777" w:rsidR="005952A8" w:rsidRPr="00004E25" w:rsidRDefault="0C21AA9A" w:rsidP="0C21AA9A">
            <w:pPr>
              <w:jc w:val="both"/>
              <w:rPr>
                <w:sz w:val="24"/>
                <w:szCs w:val="24"/>
              </w:rPr>
            </w:pPr>
            <w:r w:rsidRPr="00004E25">
              <w:rPr>
                <w:sz w:val="24"/>
                <w:szCs w:val="24"/>
              </w:rPr>
              <w:lastRenderedPageBreak/>
              <w:t>Sexto</w:t>
            </w:r>
          </w:p>
        </w:tc>
        <w:tc>
          <w:tcPr>
            <w:tcW w:w="1890" w:type="dxa"/>
          </w:tcPr>
          <w:p w14:paraId="1671C88F" w14:textId="77777777" w:rsidR="005952A8" w:rsidRPr="00004E25" w:rsidRDefault="0C21AA9A" w:rsidP="0C21AA9A">
            <w:pPr>
              <w:jc w:val="both"/>
              <w:rPr>
                <w:sz w:val="24"/>
                <w:szCs w:val="24"/>
              </w:rPr>
            </w:pPr>
            <w:r w:rsidRPr="00004E25">
              <w:rPr>
                <w:sz w:val="24"/>
                <w:szCs w:val="24"/>
              </w:rPr>
              <w:t>3 puntos</w:t>
            </w:r>
          </w:p>
        </w:tc>
      </w:tr>
      <w:tr w:rsidR="00004E25" w:rsidRPr="00004E25" w14:paraId="041DFEA3" w14:textId="77777777" w:rsidTr="0C21AA9A">
        <w:tc>
          <w:tcPr>
            <w:tcW w:w="1800" w:type="dxa"/>
          </w:tcPr>
          <w:p w14:paraId="3B365334" w14:textId="77777777" w:rsidR="005952A8" w:rsidRPr="00004E25" w:rsidRDefault="0C21AA9A" w:rsidP="0C21AA9A">
            <w:pPr>
              <w:jc w:val="both"/>
              <w:rPr>
                <w:sz w:val="24"/>
                <w:szCs w:val="24"/>
              </w:rPr>
            </w:pPr>
            <w:r w:rsidRPr="00004E25">
              <w:rPr>
                <w:sz w:val="24"/>
                <w:szCs w:val="24"/>
              </w:rPr>
              <w:t>Séptimo</w:t>
            </w:r>
          </w:p>
        </w:tc>
        <w:tc>
          <w:tcPr>
            <w:tcW w:w="1890" w:type="dxa"/>
          </w:tcPr>
          <w:p w14:paraId="58C36AA3" w14:textId="77777777" w:rsidR="005952A8" w:rsidRPr="00004E25" w:rsidRDefault="0C21AA9A" w:rsidP="0C21AA9A">
            <w:pPr>
              <w:jc w:val="both"/>
              <w:rPr>
                <w:sz w:val="24"/>
                <w:szCs w:val="24"/>
              </w:rPr>
            </w:pPr>
            <w:r w:rsidRPr="00004E25">
              <w:rPr>
                <w:sz w:val="24"/>
                <w:szCs w:val="24"/>
              </w:rPr>
              <w:t>2 puntos</w:t>
            </w:r>
          </w:p>
        </w:tc>
      </w:tr>
      <w:tr w:rsidR="00004E25" w:rsidRPr="00004E25" w14:paraId="736CAB9D" w14:textId="77777777" w:rsidTr="0C21AA9A">
        <w:tc>
          <w:tcPr>
            <w:tcW w:w="1800" w:type="dxa"/>
          </w:tcPr>
          <w:p w14:paraId="7D98B14E" w14:textId="77777777" w:rsidR="005952A8" w:rsidRPr="00004E25" w:rsidRDefault="0C21AA9A" w:rsidP="0C21AA9A">
            <w:pPr>
              <w:jc w:val="both"/>
              <w:rPr>
                <w:sz w:val="24"/>
                <w:szCs w:val="24"/>
              </w:rPr>
            </w:pPr>
            <w:r w:rsidRPr="00004E25">
              <w:rPr>
                <w:sz w:val="24"/>
                <w:szCs w:val="24"/>
              </w:rPr>
              <w:t>Octavo</w:t>
            </w:r>
          </w:p>
        </w:tc>
        <w:tc>
          <w:tcPr>
            <w:tcW w:w="1890" w:type="dxa"/>
          </w:tcPr>
          <w:p w14:paraId="32D56F9E" w14:textId="77777777" w:rsidR="005952A8" w:rsidRPr="00004E25" w:rsidRDefault="0C21AA9A" w:rsidP="0C21AA9A">
            <w:pPr>
              <w:jc w:val="both"/>
              <w:rPr>
                <w:sz w:val="24"/>
                <w:szCs w:val="24"/>
              </w:rPr>
            </w:pPr>
            <w:r w:rsidRPr="00004E25">
              <w:rPr>
                <w:sz w:val="24"/>
                <w:szCs w:val="24"/>
              </w:rPr>
              <w:t>1 punto.</w:t>
            </w:r>
          </w:p>
        </w:tc>
      </w:tr>
    </w:tbl>
    <w:p w14:paraId="100C5B58" w14:textId="77777777" w:rsidR="005952A8" w:rsidRPr="00004E25" w:rsidRDefault="0C21AA9A" w:rsidP="0C21AA9A">
      <w:pPr>
        <w:jc w:val="both"/>
        <w:rPr>
          <w:sz w:val="24"/>
          <w:szCs w:val="24"/>
        </w:rPr>
      </w:pPr>
      <w:r w:rsidRPr="00004E25">
        <w:rPr>
          <w:sz w:val="24"/>
          <w:szCs w:val="24"/>
        </w:rPr>
        <w:t xml:space="preserve"> </w:t>
      </w:r>
    </w:p>
    <w:p w14:paraId="2A1F701D" w14:textId="77777777" w:rsidR="005952A8" w:rsidRPr="00004E25" w:rsidRDefault="005952A8" w:rsidP="0C21AA9A">
      <w:pPr>
        <w:jc w:val="both"/>
        <w:rPr>
          <w:sz w:val="24"/>
          <w:szCs w:val="24"/>
        </w:rPr>
      </w:pPr>
    </w:p>
    <w:p w14:paraId="5063A6D9" w14:textId="77777777" w:rsidR="005952A8" w:rsidRPr="00004E25" w:rsidRDefault="0C21AA9A" w:rsidP="0C21AA9A">
      <w:pPr>
        <w:jc w:val="both"/>
        <w:rPr>
          <w:sz w:val="24"/>
          <w:szCs w:val="24"/>
        </w:rPr>
      </w:pPr>
      <w:r w:rsidRPr="00004E25">
        <w:rPr>
          <w:sz w:val="24"/>
          <w:szCs w:val="24"/>
        </w:rPr>
        <w:t>7.4 - Solo sumaran puntos desde el puesto Nº1 hasta el puesto Nº8</w:t>
      </w:r>
    </w:p>
    <w:p w14:paraId="03EFCA41" w14:textId="77777777" w:rsidR="005952A8" w:rsidRPr="00004E25" w:rsidRDefault="005952A8">
      <w:pPr>
        <w:jc w:val="both"/>
        <w:rPr>
          <w:sz w:val="24"/>
          <w:szCs w:val="24"/>
        </w:rPr>
      </w:pPr>
    </w:p>
    <w:p w14:paraId="44D625C6" w14:textId="77777777" w:rsidR="005952A8" w:rsidRPr="00004E25" w:rsidRDefault="005952A8">
      <w:pPr>
        <w:jc w:val="both"/>
        <w:rPr>
          <w:sz w:val="24"/>
          <w:szCs w:val="24"/>
        </w:rPr>
      </w:pPr>
      <w:r w:rsidRPr="00004E25">
        <w:rPr>
          <w:sz w:val="24"/>
          <w:szCs w:val="24"/>
        </w:rPr>
        <w:t xml:space="preserve">7.5 - En lo personal se determinara </w:t>
      </w:r>
      <w:r w:rsidR="00C40223" w:rsidRPr="00004E25">
        <w:rPr>
          <w:sz w:val="24"/>
          <w:szCs w:val="24"/>
        </w:rPr>
        <w:t xml:space="preserve">(si la organización lo dispone y en común acuerdo con el comité técnico) deportistas destacados, </w:t>
      </w:r>
      <w:r w:rsidRPr="00004E25">
        <w:rPr>
          <w:sz w:val="24"/>
          <w:szCs w:val="24"/>
        </w:rPr>
        <w:t>al mejor competidor, al deportista revelación y en cada prueba la evaluación comparativa para selección.</w:t>
      </w:r>
    </w:p>
    <w:p w14:paraId="5F96A722" w14:textId="77777777" w:rsidR="005952A8" w:rsidRPr="00004E25" w:rsidRDefault="005952A8">
      <w:pPr>
        <w:jc w:val="both"/>
        <w:rPr>
          <w:sz w:val="24"/>
          <w:szCs w:val="24"/>
        </w:rPr>
      </w:pPr>
    </w:p>
    <w:p w14:paraId="1F93F4D7" w14:textId="77777777" w:rsidR="005952A8" w:rsidRPr="00004E25" w:rsidRDefault="005952A8">
      <w:pPr>
        <w:jc w:val="both"/>
        <w:rPr>
          <w:sz w:val="24"/>
          <w:szCs w:val="24"/>
        </w:rPr>
      </w:pPr>
      <w:r w:rsidRPr="00004E25">
        <w:rPr>
          <w:sz w:val="24"/>
          <w:szCs w:val="24"/>
        </w:rPr>
        <w:t>Cuadro Resumen</w:t>
      </w:r>
    </w:p>
    <w:p w14:paraId="5B95CD12" w14:textId="77777777" w:rsidR="005952A8" w:rsidRPr="00004E25" w:rsidRDefault="005952A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984"/>
        <w:gridCol w:w="1220"/>
        <w:gridCol w:w="1757"/>
        <w:gridCol w:w="1246"/>
      </w:tblGrid>
      <w:tr w:rsidR="00004E25" w:rsidRPr="00004E25" w14:paraId="614E06C4" w14:textId="77777777" w:rsidTr="0C21AA9A">
        <w:tc>
          <w:tcPr>
            <w:tcW w:w="2235" w:type="dxa"/>
            <w:shd w:val="clear" w:color="auto" w:fill="C4BC96" w:themeFill="background2" w:themeFillShade="BF"/>
          </w:tcPr>
          <w:p w14:paraId="40D86286" w14:textId="77777777" w:rsidR="00707431" w:rsidRPr="00004E25" w:rsidRDefault="0C21AA9A" w:rsidP="0C21AA9A">
            <w:pPr>
              <w:jc w:val="both"/>
              <w:rPr>
                <w:sz w:val="24"/>
                <w:szCs w:val="24"/>
              </w:rPr>
            </w:pPr>
            <w:r w:rsidRPr="00004E25">
              <w:rPr>
                <w:sz w:val="24"/>
                <w:szCs w:val="24"/>
              </w:rPr>
              <w:t>NIVEL ESCUELA</w:t>
            </w:r>
          </w:p>
          <w:p w14:paraId="5220BBB2" w14:textId="77777777" w:rsidR="00707431" w:rsidRPr="00004E25" w:rsidRDefault="00707431" w:rsidP="0C21AA9A">
            <w:pPr>
              <w:jc w:val="both"/>
              <w:rPr>
                <w:sz w:val="24"/>
                <w:szCs w:val="24"/>
              </w:rPr>
            </w:pPr>
          </w:p>
        </w:tc>
        <w:tc>
          <w:tcPr>
            <w:tcW w:w="1134" w:type="dxa"/>
            <w:shd w:val="clear" w:color="auto" w:fill="C4BC96" w:themeFill="background2" w:themeFillShade="BF"/>
          </w:tcPr>
          <w:p w14:paraId="13CB595B" w14:textId="77777777" w:rsidR="00707431" w:rsidRPr="00004E25" w:rsidRDefault="00707431" w:rsidP="0C21AA9A">
            <w:pPr>
              <w:rPr>
                <w:sz w:val="24"/>
                <w:szCs w:val="24"/>
              </w:rPr>
            </w:pPr>
          </w:p>
          <w:p w14:paraId="4376F1DF" w14:textId="77777777" w:rsidR="00707431" w:rsidRPr="00004E25" w:rsidRDefault="0C21AA9A" w:rsidP="0C21AA9A">
            <w:pPr>
              <w:jc w:val="both"/>
              <w:rPr>
                <w:sz w:val="24"/>
                <w:szCs w:val="24"/>
              </w:rPr>
            </w:pPr>
            <w:proofErr w:type="spellStart"/>
            <w:r w:rsidRPr="00004E25">
              <w:rPr>
                <w:sz w:val="24"/>
                <w:szCs w:val="24"/>
              </w:rPr>
              <w:t>Cant</w:t>
            </w:r>
            <w:proofErr w:type="spellEnd"/>
            <w:r w:rsidRPr="00004E25">
              <w:rPr>
                <w:sz w:val="24"/>
                <w:szCs w:val="24"/>
              </w:rPr>
              <w:t>. Saltos</w:t>
            </w:r>
          </w:p>
        </w:tc>
        <w:tc>
          <w:tcPr>
            <w:tcW w:w="1984" w:type="dxa"/>
            <w:shd w:val="clear" w:color="auto" w:fill="FBD4B4" w:themeFill="accent6" w:themeFillTint="66"/>
          </w:tcPr>
          <w:p w14:paraId="35F8ABF5" w14:textId="77777777" w:rsidR="00707431" w:rsidRPr="00004E25" w:rsidRDefault="00707431">
            <w:pPr>
              <w:jc w:val="both"/>
              <w:rPr>
                <w:sz w:val="24"/>
                <w:szCs w:val="24"/>
              </w:rPr>
            </w:pPr>
            <w:r w:rsidRPr="00004E25">
              <w:rPr>
                <w:sz w:val="24"/>
                <w:szCs w:val="24"/>
              </w:rPr>
              <w:t>NIVEL PROMOCIONAL</w:t>
            </w:r>
          </w:p>
        </w:tc>
        <w:tc>
          <w:tcPr>
            <w:tcW w:w="1220" w:type="dxa"/>
            <w:shd w:val="clear" w:color="auto" w:fill="FBD4B4" w:themeFill="accent6" w:themeFillTint="66"/>
          </w:tcPr>
          <w:p w14:paraId="6D9C8D39" w14:textId="77777777" w:rsidR="00707431" w:rsidRPr="00004E25" w:rsidRDefault="00707431" w:rsidP="00707431">
            <w:pPr>
              <w:rPr>
                <w:sz w:val="24"/>
                <w:szCs w:val="24"/>
              </w:rPr>
            </w:pPr>
          </w:p>
          <w:p w14:paraId="0D906062" w14:textId="77777777" w:rsidR="00707431" w:rsidRPr="00004E25" w:rsidRDefault="00707431" w:rsidP="00707431">
            <w:pPr>
              <w:jc w:val="both"/>
              <w:rPr>
                <w:sz w:val="24"/>
                <w:szCs w:val="24"/>
              </w:rPr>
            </w:pPr>
            <w:proofErr w:type="spellStart"/>
            <w:r w:rsidRPr="00004E25">
              <w:rPr>
                <w:sz w:val="24"/>
                <w:szCs w:val="24"/>
              </w:rPr>
              <w:t>Cant</w:t>
            </w:r>
            <w:proofErr w:type="spellEnd"/>
            <w:r w:rsidRPr="00004E25">
              <w:rPr>
                <w:sz w:val="24"/>
                <w:szCs w:val="24"/>
              </w:rPr>
              <w:t>. Saltos</w:t>
            </w:r>
          </w:p>
        </w:tc>
        <w:tc>
          <w:tcPr>
            <w:tcW w:w="1757" w:type="dxa"/>
            <w:shd w:val="clear" w:color="auto" w:fill="C0C0C0"/>
          </w:tcPr>
          <w:p w14:paraId="7DF93A45" w14:textId="77777777" w:rsidR="00707431" w:rsidRPr="00004E25" w:rsidRDefault="00707431">
            <w:pPr>
              <w:jc w:val="both"/>
              <w:rPr>
                <w:sz w:val="24"/>
                <w:szCs w:val="24"/>
              </w:rPr>
            </w:pPr>
            <w:r w:rsidRPr="00004E25">
              <w:rPr>
                <w:sz w:val="24"/>
                <w:szCs w:val="24"/>
              </w:rPr>
              <w:t>NIVEL FEDERADOS</w:t>
            </w:r>
          </w:p>
        </w:tc>
        <w:tc>
          <w:tcPr>
            <w:tcW w:w="1246" w:type="dxa"/>
            <w:shd w:val="clear" w:color="auto" w:fill="C0C0C0"/>
          </w:tcPr>
          <w:p w14:paraId="675E05EE" w14:textId="77777777" w:rsidR="00707431" w:rsidRPr="00004E25" w:rsidRDefault="00707431" w:rsidP="00707431">
            <w:pPr>
              <w:rPr>
                <w:sz w:val="24"/>
                <w:szCs w:val="24"/>
              </w:rPr>
            </w:pPr>
          </w:p>
          <w:p w14:paraId="78052F9A" w14:textId="77777777" w:rsidR="00707431" w:rsidRPr="00004E25" w:rsidRDefault="00707431" w:rsidP="00707431">
            <w:pPr>
              <w:jc w:val="both"/>
              <w:rPr>
                <w:sz w:val="24"/>
                <w:szCs w:val="24"/>
              </w:rPr>
            </w:pPr>
            <w:proofErr w:type="spellStart"/>
            <w:r w:rsidRPr="00004E25">
              <w:rPr>
                <w:sz w:val="24"/>
                <w:szCs w:val="24"/>
              </w:rPr>
              <w:t>Cant</w:t>
            </w:r>
            <w:proofErr w:type="spellEnd"/>
            <w:r w:rsidRPr="00004E25">
              <w:rPr>
                <w:sz w:val="24"/>
                <w:szCs w:val="24"/>
              </w:rPr>
              <w:t>. Saltos</w:t>
            </w:r>
          </w:p>
        </w:tc>
      </w:tr>
      <w:tr w:rsidR="00004E25" w:rsidRPr="00004E25" w14:paraId="128948A1" w14:textId="77777777" w:rsidTr="0C21AA9A">
        <w:tc>
          <w:tcPr>
            <w:tcW w:w="2235" w:type="dxa"/>
          </w:tcPr>
          <w:p w14:paraId="22A6D6B2" w14:textId="77777777" w:rsidR="00707431" w:rsidRPr="00004E25" w:rsidRDefault="0C21AA9A" w:rsidP="0C21AA9A">
            <w:pPr>
              <w:jc w:val="both"/>
              <w:rPr>
                <w:sz w:val="22"/>
                <w:szCs w:val="22"/>
              </w:rPr>
            </w:pPr>
            <w:r w:rsidRPr="00004E25">
              <w:rPr>
                <w:sz w:val="22"/>
                <w:szCs w:val="22"/>
              </w:rPr>
              <w:t>&lt;o= 5 años     GRILLITOS</w:t>
            </w:r>
          </w:p>
        </w:tc>
        <w:tc>
          <w:tcPr>
            <w:tcW w:w="1134" w:type="dxa"/>
          </w:tcPr>
          <w:p w14:paraId="7C964D78" w14:textId="77777777" w:rsidR="00707431" w:rsidRPr="00004E25" w:rsidRDefault="0C21AA9A" w:rsidP="0C21AA9A">
            <w:pPr>
              <w:jc w:val="center"/>
              <w:rPr>
                <w:sz w:val="22"/>
                <w:szCs w:val="22"/>
              </w:rPr>
            </w:pPr>
            <w:r w:rsidRPr="00004E25">
              <w:rPr>
                <w:sz w:val="22"/>
                <w:szCs w:val="22"/>
              </w:rPr>
              <w:t>4</w:t>
            </w:r>
          </w:p>
        </w:tc>
        <w:tc>
          <w:tcPr>
            <w:tcW w:w="1984" w:type="dxa"/>
          </w:tcPr>
          <w:p w14:paraId="2FC17F8B" w14:textId="77777777" w:rsidR="00707431" w:rsidRPr="00004E25" w:rsidRDefault="00707431">
            <w:pPr>
              <w:jc w:val="both"/>
              <w:rPr>
                <w:sz w:val="22"/>
                <w:szCs w:val="22"/>
              </w:rPr>
            </w:pPr>
          </w:p>
        </w:tc>
        <w:tc>
          <w:tcPr>
            <w:tcW w:w="1220" w:type="dxa"/>
          </w:tcPr>
          <w:p w14:paraId="0A4F7224" w14:textId="77777777" w:rsidR="00707431" w:rsidRPr="00004E25" w:rsidRDefault="00707431">
            <w:pPr>
              <w:jc w:val="both"/>
              <w:rPr>
                <w:sz w:val="22"/>
                <w:szCs w:val="22"/>
              </w:rPr>
            </w:pPr>
          </w:p>
        </w:tc>
        <w:tc>
          <w:tcPr>
            <w:tcW w:w="1757" w:type="dxa"/>
          </w:tcPr>
          <w:p w14:paraId="5AE48A43" w14:textId="77777777" w:rsidR="00707431" w:rsidRPr="00004E25" w:rsidRDefault="00707431">
            <w:pPr>
              <w:jc w:val="both"/>
              <w:rPr>
                <w:sz w:val="22"/>
                <w:szCs w:val="22"/>
              </w:rPr>
            </w:pPr>
          </w:p>
        </w:tc>
        <w:tc>
          <w:tcPr>
            <w:tcW w:w="1246" w:type="dxa"/>
          </w:tcPr>
          <w:p w14:paraId="50F40DEB" w14:textId="77777777" w:rsidR="00707431" w:rsidRPr="00004E25" w:rsidRDefault="00707431">
            <w:pPr>
              <w:jc w:val="both"/>
              <w:rPr>
                <w:sz w:val="24"/>
                <w:szCs w:val="24"/>
              </w:rPr>
            </w:pPr>
          </w:p>
        </w:tc>
      </w:tr>
      <w:tr w:rsidR="00004E25" w:rsidRPr="00004E25" w14:paraId="6E527AA9" w14:textId="77777777" w:rsidTr="0C21AA9A">
        <w:tc>
          <w:tcPr>
            <w:tcW w:w="2235" w:type="dxa"/>
          </w:tcPr>
          <w:p w14:paraId="4C46BE8B" w14:textId="77777777" w:rsidR="00707431" w:rsidRPr="00004E25" w:rsidRDefault="0C21AA9A" w:rsidP="0C21AA9A">
            <w:pPr>
              <w:jc w:val="both"/>
              <w:rPr>
                <w:sz w:val="22"/>
                <w:szCs w:val="22"/>
              </w:rPr>
            </w:pPr>
            <w:r w:rsidRPr="00004E25">
              <w:rPr>
                <w:sz w:val="22"/>
                <w:szCs w:val="22"/>
              </w:rPr>
              <w:t>6 – 7 años       RANITAS</w:t>
            </w:r>
          </w:p>
        </w:tc>
        <w:tc>
          <w:tcPr>
            <w:tcW w:w="1134" w:type="dxa"/>
          </w:tcPr>
          <w:p w14:paraId="17310F6F" w14:textId="77777777" w:rsidR="00707431" w:rsidRPr="00004E25" w:rsidRDefault="0C21AA9A" w:rsidP="0C21AA9A">
            <w:pPr>
              <w:jc w:val="center"/>
              <w:rPr>
                <w:sz w:val="22"/>
                <w:szCs w:val="22"/>
              </w:rPr>
            </w:pPr>
            <w:r w:rsidRPr="00004E25">
              <w:rPr>
                <w:sz w:val="22"/>
                <w:szCs w:val="22"/>
              </w:rPr>
              <w:t>4</w:t>
            </w:r>
          </w:p>
        </w:tc>
        <w:tc>
          <w:tcPr>
            <w:tcW w:w="1984" w:type="dxa"/>
          </w:tcPr>
          <w:p w14:paraId="77A52294" w14:textId="77777777" w:rsidR="00707431" w:rsidRPr="00004E25" w:rsidRDefault="00707431">
            <w:pPr>
              <w:jc w:val="both"/>
              <w:rPr>
                <w:sz w:val="22"/>
                <w:szCs w:val="22"/>
              </w:rPr>
            </w:pPr>
          </w:p>
        </w:tc>
        <w:tc>
          <w:tcPr>
            <w:tcW w:w="1220" w:type="dxa"/>
          </w:tcPr>
          <w:p w14:paraId="007DCDA8" w14:textId="77777777" w:rsidR="00707431" w:rsidRPr="00004E25" w:rsidRDefault="00707431">
            <w:pPr>
              <w:jc w:val="both"/>
              <w:rPr>
                <w:sz w:val="22"/>
                <w:szCs w:val="22"/>
              </w:rPr>
            </w:pPr>
          </w:p>
        </w:tc>
        <w:tc>
          <w:tcPr>
            <w:tcW w:w="1757" w:type="dxa"/>
          </w:tcPr>
          <w:p w14:paraId="450EA2D7" w14:textId="77777777" w:rsidR="00707431" w:rsidRPr="00004E25" w:rsidRDefault="00707431">
            <w:pPr>
              <w:jc w:val="both"/>
              <w:rPr>
                <w:sz w:val="22"/>
                <w:szCs w:val="22"/>
              </w:rPr>
            </w:pPr>
          </w:p>
        </w:tc>
        <w:tc>
          <w:tcPr>
            <w:tcW w:w="1246" w:type="dxa"/>
          </w:tcPr>
          <w:p w14:paraId="3DD355C9" w14:textId="77777777" w:rsidR="00707431" w:rsidRPr="00004E25" w:rsidRDefault="00707431">
            <w:pPr>
              <w:jc w:val="both"/>
              <w:rPr>
                <w:sz w:val="24"/>
                <w:szCs w:val="24"/>
              </w:rPr>
            </w:pPr>
          </w:p>
        </w:tc>
      </w:tr>
      <w:tr w:rsidR="00004E25" w:rsidRPr="00004E25" w14:paraId="43848BDE" w14:textId="77777777" w:rsidTr="0C21AA9A">
        <w:tc>
          <w:tcPr>
            <w:tcW w:w="2235" w:type="dxa"/>
          </w:tcPr>
          <w:p w14:paraId="31990C47" w14:textId="77777777" w:rsidR="00707431" w:rsidRPr="00004E25" w:rsidRDefault="0C21AA9A" w:rsidP="0C21AA9A">
            <w:pPr>
              <w:jc w:val="both"/>
              <w:rPr>
                <w:sz w:val="22"/>
                <w:szCs w:val="22"/>
              </w:rPr>
            </w:pPr>
            <w:r w:rsidRPr="00004E25">
              <w:rPr>
                <w:sz w:val="22"/>
                <w:szCs w:val="22"/>
              </w:rPr>
              <w:t>8 – 9 años       CANGURITOS</w:t>
            </w:r>
          </w:p>
        </w:tc>
        <w:tc>
          <w:tcPr>
            <w:tcW w:w="1134" w:type="dxa"/>
          </w:tcPr>
          <w:p w14:paraId="78941E47" w14:textId="77777777" w:rsidR="00707431" w:rsidRPr="00004E25" w:rsidRDefault="0C21AA9A" w:rsidP="0C21AA9A">
            <w:pPr>
              <w:jc w:val="center"/>
              <w:rPr>
                <w:sz w:val="22"/>
                <w:szCs w:val="22"/>
              </w:rPr>
            </w:pPr>
            <w:r w:rsidRPr="00004E25">
              <w:rPr>
                <w:sz w:val="22"/>
                <w:szCs w:val="22"/>
              </w:rPr>
              <w:t>5</w:t>
            </w:r>
          </w:p>
        </w:tc>
        <w:tc>
          <w:tcPr>
            <w:tcW w:w="1984" w:type="dxa"/>
          </w:tcPr>
          <w:p w14:paraId="1A81F0B1" w14:textId="77777777" w:rsidR="00707431" w:rsidRPr="00004E25" w:rsidRDefault="00707431">
            <w:pPr>
              <w:jc w:val="both"/>
              <w:rPr>
                <w:sz w:val="22"/>
                <w:szCs w:val="22"/>
              </w:rPr>
            </w:pPr>
          </w:p>
        </w:tc>
        <w:tc>
          <w:tcPr>
            <w:tcW w:w="1220" w:type="dxa"/>
          </w:tcPr>
          <w:p w14:paraId="717AAFBA" w14:textId="77777777" w:rsidR="00707431" w:rsidRPr="00004E25" w:rsidRDefault="00707431">
            <w:pPr>
              <w:jc w:val="both"/>
              <w:rPr>
                <w:sz w:val="22"/>
                <w:szCs w:val="22"/>
              </w:rPr>
            </w:pPr>
          </w:p>
        </w:tc>
        <w:tc>
          <w:tcPr>
            <w:tcW w:w="1757" w:type="dxa"/>
          </w:tcPr>
          <w:p w14:paraId="56EE48EE" w14:textId="77777777" w:rsidR="00707431" w:rsidRPr="00004E25" w:rsidRDefault="00707431">
            <w:pPr>
              <w:jc w:val="both"/>
              <w:rPr>
                <w:sz w:val="22"/>
                <w:szCs w:val="22"/>
              </w:rPr>
            </w:pPr>
          </w:p>
        </w:tc>
        <w:tc>
          <w:tcPr>
            <w:tcW w:w="1246" w:type="dxa"/>
          </w:tcPr>
          <w:p w14:paraId="2908EB2C" w14:textId="77777777" w:rsidR="00707431" w:rsidRPr="00004E25" w:rsidRDefault="00707431">
            <w:pPr>
              <w:jc w:val="both"/>
              <w:rPr>
                <w:sz w:val="24"/>
                <w:szCs w:val="24"/>
              </w:rPr>
            </w:pPr>
          </w:p>
        </w:tc>
      </w:tr>
      <w:tr w:rsidR="00004E25" w:rsidRPr="00004E25" w14:paraId="7B6CCB52" w14:textId="77777777" w:rsidTr="0C21AA9A">
        <w:tc>
          <w:tcPr>
            <w:tcW w:w="2235" w:type="dxa"/>
          </w:tcPr>
          <w:p w14:paraId="4A56D114" w14:textId="77777777" w:rsidR="00707431" w:rsidRPr="00004E25" w:rsidRDefault="0C21AA9A" w:rsidP="0C21AA9A">
            <w:pPr>
              <w:jc w:val="both"/>
              <w:rPr>
                <w:sz w:val="22"/>
                <w:szCs w:val="22"/>
              </w:rPr>
            </w:pPr>
            <w:r w:rsidRPr="00004E25">
              <w:rPr>
                <w:sz w:val="22"/>
                <w:szCs w:val="22"/>
              </w:rPr>
              <w:t>10 – 11 años   Grupo “D”</w:t>
            </w:r>
          </w:p>
        </w:tc>
        <w:tc>
          <w:tcPr>
            <w:tcW w:w="1134" w:type="dxa"/>
          </w:tcPr>
          <w:p w14:paraId="44240AAE" w14:textId="77777777" w:rsidR="00707431" w:rsidRPr="00004E25" w:rsidRDefault="0C21AA9A" w:rsidP="0C21AA9A">
            <w:pPr>
              <w:jc w:val="center"/>
              <w:rPr>
                <w:sz w:val="22"/>
                <w:szCs w:val="22"/>
              </w:rPr>
            </w:pPr>
            <w:r w:rsidRPr="00004E25">
              <w:rPr>
                <w:sz w:val="22"/>
                <w:szCs w:val="22"/>
              </w:rPr>
              <w:t>5</w:t>
            </w:r>
          </w:p>
        </w:tc>
        <w:tc>
          <w:tcPr>
            <w:tcW w:w="1984" w:type="dxa"/>
          </w:tcPr>
          <w:p w14:paraId="6F32C63D" w14:textId="77777777" w:rsidR="00707431" w:rsidRPr="00004E25" w:rsidRDefault="00707431">
            <w:pPr>
              <w:jc w:val="both"/>
              <w:rPr>
                <w:sz w:val="22"/>
                <w:szCs w:val="22"/>
              </w:rPr>
            </w:pPr>
            <w:r w:rsidRPr="00004E25">
              <w:rPr>
                <w:sz w:val="22"/>
                <w:szCs w:val="22"/>
              </w:rPr>
              <w:t>10 – 11 años   Grupo “D”</w:t>
            </w:r>
          </w:p>
        </w:tc>
        <w:tc>
          <w:tcPr>
            <w:tcW w:w="1220" w:type="dxa"/>
          </w:tcPr>
          <w:p w14:paraId="56710143" w14:textId="77777777" w:rsidR="00707431" w:rsidRPr="00004E25" w:rsidRDefault="00707431" w:rsidP="00707431">
            <w:pPr>
              <w:jc w:val="both"/>
              <w:rPr>
                <w:sz w:val="22"/>
                <w:szCs w:val="22"/>
              </w:rPr>
            </w:pPr>
            <w:r w:rsidRPr="00004E25">
              <w:rPr>
                <w:sz w:val="22"/>
                <w:szCs w:val="22"/>
              </w:rPr>
              <w:t>5F -  6M</w:t>
            </w:r>
          </w:p>
        </w:tc>
        <w:tc>
          <w:tcPr>
            <w:tcW w:w="1757" w:type="dxa"/>
          </w:tcPr>
          <w:p w14:paraId="0F155A82" w14:textId="77777777" w:rsidR="00707431" w:rsidRPr="00004E25" w:rsidRDefault="00707431">
            <w:pPr>
              <w:jc w:val="both"/>
              <w:rPr>
                <w:sz w:val="22"/>
                <w:szCs w:val="22"/>
              </w:rPr>
            </w:pPr>
            <w:r w:rsidRPr="00004E25">
              <w:rPr>
                <w:sz w:val="22"/>
                <w:szCs w:val="22"/>
              </w:rPr>
              <w:t>10 – 11 años   Grupo “D”</w:t>
            </w:r>
          </w:p>
        </w:tc>
        <w:tc>
          <w:tcPr>
            <w:tcW w:w="1246" w:type="dxa"/>
          </w:tcPr>
          <w:p w14:paraId="1DA11447" w14:textId="77777777" w:rsidR="00707431" w:rsidRPr="00004E25" w:rsidRDefault="00707431" w:rsidP="00707431">
            <w:pPr>
              <w:jc w:val="both"/>
              <w:rPr>
                <w:sz w:val="22"/>
                <w:szCs w:val="22"/>
              </w:rPr>
            </w:pPr>
            <w:r w:rsidRPr="00004E25">
              <w:rPr>
                <w:sz w:val="22"/>
                <w:szCs w:val="22"/>
              </w:rPr>
              <w:t>5F -  6M</w:t>
            </w:r>
          </w:p>
        </w:tc>
      </w:tr>
      <w:tr w:rsidR="00004E25" w:rsidRPr="00004E25" w14:paraId="4CE22694" w14:textId="77777777" w:rsidTr="0C21AA9A">
        <w:tc>
          <w:tcPr>
            <w:tcW w:w="2235" w:type="dxa"/>
          </w:tcPr>
          <w:p w14:paraId="61304817" w14:textId="77777777" w:rsidR="00707431" w:rsidRPr="00004E25" w:rsidRDefault="0C21AA9A" w:rsidP="0C21AA9A">
            <w:pPr>
              <w:jc w:val="both"/>
              <w:rPr>
                <w:sz w:val="22"/>
                <w:szCs w:val="22"/>
              </w:rPr>
            </w:pPr>
            <w:r w:rsidRPr="00004E25">
              <w:rPr>
                <w:sz w:val="22"/>
                <w:szCs w:val="22"/>
              </w:rPr>
              <w:t>12 – 13 años   Grupo “C”</w:t>
            </w:r>
          </w:p>
        </w:tc>
        <w:tc>
          <w:tcPr>
            <w:tcW w:w="1134" w:type="dxa"/>
          </w:tcPr>
          <w:p w14:paraId="29B4EA11" w14:textId="77777777" w:rsidR="00707431" w:rsidRPr="00004E25" w:rsidRDefault="0C21AA9A" w:rsidP="0C21AA9A">
            <w:pPr>
              <w:jc w:val="center"/>
              <w:rPr>
                <w:sz w:val="22"/>
                <w:szCs w:val="22"/>
              </w:rPr>
            </w:pPr>
            <w:r w:rsidRPr="00004E25">
              <w:rPr>
                <w:sz w:val="22"/>
                <w:szCs w:val="22"/>
              </w:rPr>
              <w:t>6</w:t>
            </w:r>
          </w:p>
        </w:tc>
        <w:tc>
          <w:tcPr>
            <w:tcW w:w="1984" w:type="dxa"/>
          </w:tcPr>
          <w:p w14:paraId="7C66150A" w14:textId="77777777" w:rsidR="00707431" w:rsidRPr="00004E25" w:rsidRDefault="00707431">
            <w:pPr>
              <w:jc w:val="both"/>
              <w:rPr>
                <w:sz w:val="22"/>
                <w:szCs w:val="22"/>
              </w:rPr>
            </w:pPr>
            <w:r w:rsidRPr="00004E25">
              <w:rPr>
                <w:sz w:val="22"/>
                <w:szCs w:val="22"/>
              </w:rPr>
              <w:t>12 – 13 años   Grupo “C”</w:t>
            </w:r>
          </w:p>
        </w:tc>
        <w:tc>
          <w:tcPr>
            <w:tcW w:w="1220" w:type="dxa"/>
          </w:tcPr>
          <w:p w14:paraId="452FB7FB" w14:textId="77777777" w:rsidR="00707431" w:rsidRPr="00004E25" w:rsidRDefault="00707431" w:rsidP="00707431">
            <w:pPr>
              <w:jc w:val="both"/>
              <w:rPr>
                <w:sz w:val="22"/>
                <w:szCs w:val="22"/>
              </w:rPr>
            </w:pPr>
            <w:r w:rsidRPr="00004E25">
              <w:rPr>
                <w:sz w:val="22"/>
                <w:szCs w:val="22"/>
              </w:rPr>
              <w:t>7F -  8M</w:t>
            </w:r>
          </w:p>
        </w:tc>
        <w:tc>
          <w:tcPr>
            <w:tcW w:w="1757" w:type="dxa"/>
          </w:tcPr>
          <w:p w14:paraId="362A23F8" w14:textId="77777777" w:rsidR="00707431" w:rsidRPr="00004E25" w:rsidRDefault="00707431">
            <w:pPr>
              <w:jc w:val="both"/>
              <w:rPr>
                <w:sz w:val="22"/>
                <w:szCs w:val="22"/>
              </w:rPr>
            </w:pPr>
            <w:r w:rsidRPr="00004E25">
              <w:rPr>
                <w:sz w:val="22"/>
                <w:szCs w:val="22"/>
              </w:rPr>
              <w:t>12 – 13 años   Grupo “C”</w:t>
            </w:r>
          </w:p>
        </w:tc>
        <w:tc>
          <w:tcPr>
            <w:tcW w:w="1246" w:type="dxa"/>
          </w:tcPr>
          <w:p w14:paraId="4A241C92" w14:textId="77777777" w:rsidR="00707431" w:rsidRPr="00004E25" w:rsidRDefault="00707431" w:rsidP="00707431">
            <w:pPr>
              <w:jc w:val="both"/>
              <w:rPr>
                <w:sz w:val="22"/>
                <w:szCs w:val="22"/>
              </w:rPr>
            </w:pPr>
            <w:r w:rsidRPr="00004E25">
              <w:rPr>
                <w:sz w:val="22"/>
                <w:szCs w:val="22"/>
              </w:rPr>
              <w:t>7F -  8M</w:t>
            </w:r>
          </w:p>
        </w:tc>
      </w:tr>
      <w:tr w:rsidR="00004E25" w:rsidRPr="00004E25" w14:paraId="1E77874D" w14:textId="77777777" w:rsidTr="0C21AA9A">
        <w:tc>
          <w:tcPr>
            <w:tcW w:w="2235" w:type="dxa"/>
          </w:tcPr>
          <w:p w14:paraId="121FD38A" w14:textId="77777777" w:rsidR="00707431" w:rsidRPr="00004E25" w:rsidRDefault="00707431" w:rsidP="0C21AA9A">
            <w:pPr>
              <w:jc w:val="both"/>
              <w:rPr>
                <w:sz w:val="22"/>
                <w:szCs w:val="22"/>
              </w:rPr>
            </w:pPr>
          </w:p>
        </w:tc>
        <w:tc>
          <w:tcPr>
            <w:tcW w:w="1134" w:type="dxa"/>
          </w:tcPr>
          <w:p w14:paraId="1FE2DD96" w14:textId="77777777" w:rsidR="00707431" w:rsidRPr="00004E25" w:rsidRDefault="00707431" w:rsidP="0C21AA9A">
            <w:pPr>
              <w:jc w:val="both"/>
              <w:rPr>
                <w:sz w:val="22"/>
                <w:szCs w:val="22"/>
              </w:rPr>
            </w:pPr>
          </w:p>
        </w:tc>
        <w:tc>
          <w:tcPr>
            <w:tcW w:w="1984" w:type="dxa"/>
          </w:tcPr>
          <w:p w14:paraId="27357532" w14:textId="77777777" w:rsidR="00707431" w:rsidRPr="00004E25" w:rsidRDefault="00707431">
            <w:pPr>
              <w:jc w:val="both"/>
              <w:rPr>
                <w:sz w:val="22"/>
                <w:szCs w:val="22"/>
              </w:rPr>
            </w:pPr>
          </w:p>
        </w:tc>
        <w:tc>
          <w:tcPr>
            <w:tcW w:w="1220" w:type="dxa"/>
          </w:tcPr>
          <w:p w14:paraId="07F023C8" w14:textId="77777777" w:rsidR="00707431" w:rsidRPr="00004E25" w:rsidRDefault="00707431">
            <w:pPr>
              <w:jc w:val="both"/>
              <w:rPr>
                <w:sz w:val="22"/>
                <w:szCs w:val="22"/>
              </w:rPr>
            </w:pPr>
          </w:p>
        </w:tc>
        <w:tc>
          <w:tcPr>
            <w:tcW w:w="1757" w:type="dxa"/>
          </w:tcPr>
          <w:p w14:paraId="1F1149EA" w14:textId="77777777" w:rsidR="00707431" w:rsidRPr="00004E25" w:rsidRDefault="00707431">
            <w:pPr>
              <w:jc w:val="both"/>
              <w:rPr>
                <w:sz w:val="22"/>
                <w:szCs w:val="22"/>
              </w:rPr>
            </w:pPr>
            <w:r w:rsidRPr="00004E25">
              <w:rPr>
                <w:sz w:val="22"/>
                <w:szCs w:val="22"/>
              </w:rPr>
              <w:t>14 – 15 años   Grupo “B”</w:t>
            </w:r>
          </w:p>
        </w:tc>
        <w:tc>
          <w:tcPr>
            <w:tcW w:w="1246" w:type="dxa"/>
          </w:tcPr>
          <w:p w14:paraId="422B6BB3" w14:textId="77777777" w:rsidR="00707431" w:rsidRPr="00004E25" w:rsidRDefault="00707431" w:rsidP="00707431">
            <w:pPr>
              <w:jc w:val="both"/>
              <w:rPr>
                <w:sz w:val="22"/>
                <w:szCs w:val="22"/>
              </w:rPr>
            </w:pPr>
            <w:r w:rsidRPr="00004E25">
              <w:rPr>
                <w:sz w:val="22"/>
                <w:szCs w:val="22"/>
              </w:rPr>
              <w:t>8F – 9M</w:t>
            </w:r>
          </w:p>
        </w:tc>
      </w:tr>
      <w:tr w:rsidR="00004E25" w:rsidRPr="00004E25" w14:paraId="44F642B0" w14:textId="77777777" w:rsidTr="0C21AA9A">
        <w:tc>
          <w:tcPr>
            <w:tcW w:w="2235" w:type="dxa"/>
          </w:tcPr>
          <w:p w14:paraId="4BDB5498" w14:textId="77777777" w:rsidR="00707431" w:rsidRPr="00004E25" w:rsidRDefault="00707431" w:rsidP="0C21AA9A">
            <w:pPr>
              <w:jc w:val="both"/>
              <w:rPr>
                <w:sz w:val="22"/>
                <w:szCs w:val="22"/>
              </w:rPr>
            </w:pPr>
          </w:p>
        </w:tc>
        <w:tc>
          <w:tcPr>
            <w:tcW w:w="1134" w:type="dxa"/>
          </w:tcPr>
          <w:p w14:paraId="2916C19D" w14:textId="77777777" w:rsidR="00707431" w:rsidRPr="00004E25" w:rsidRDefault="00707431" w:rsidP="0C21AA9A">
            <w:pPr>
              <w:jc w:val="both"/>
              <w:rPr>
                <w:sz w:val="22"/>
                <w:szCs w:val="22"/>
              </w:rPr>
            </w:pPr>
          </w:p>
        </w:tc>
        <w:tc>
          <w:tcPr>
            <w:tcW w:w="1984" w:type="dxa"/>
          </w:tcPr>
          <w:p w14:paraId="74869460" w14:textId="77777777" w:rsidR="00707431" w:rsidRPr="00004E25" w:rsidRDefault="00707431">
            <w:pPr>
              <w:jc w:val="both"/>
              <w:rPr>
                <w:sz w:val="22"/>
                <w:szCs w:val="22"/>
              </w:rPr>
            </w:pPr>
          </w:p>
        </w:tc>
        <w:tc>
          <w:tcPr>
            <w:tcW w:w="1220" w:type="dxa"/>
          </w:tcPr>
          <w:p w14:paraId="187F57B8" w14:textId="77777777" w:rsidR="00707431" w:rsidRPr="00004E25" w:rsidRDefault="00707431">
            <w:pPr>
              <w:jc w:val="both"/>
              <w:rPr>
                <w:sz w:val="22"/>
                <w:szCs w:val="22"/>
              </w:rPr>
            </w:pPr>
          </w:p>
        </w:tc>
        <w:tc>
          <w:tcPr>
            <w:tcW w:w="1757" w:type="dxa"/>
          </w:tcPr>
          <w:p w14:paraId="1D3BB7E3" w14:textId="77777777" w:rsidR="00707431" w:rsidRPr="00004E25" w:rsidRDefault="00707431">
            <w:pPr>
              <w:jc w:val="both"/>
              <w:rPr>
                <w:sz w:val="22"/>
                <w:szCs w:val="22"/>
              </w:rPr>
            </w:pPr>
            <w:r w:rsidRPr="00004E25">
              <w:rPr>
                <w:sz w:val="22"/>
                <w:szCs w:val="22"/>
              </w:rPr>
              <w:t>16 – 18 años   Grupo “A”</w:t>
            </w:r>
          </w:p>
        </w:tc>
        <w:tc>
          <w:tcPr>
            <w:tcW w:w="1246" w:type="dxa"/>
          </w:tcPr>
          <w:p w14:paraId="2E1F52A0" w14:textId="77777777" w:rsidR="00707431" w:rsidRPr="00004E25" w:rsidRDefault="00707431" w:rsidP="00707431">
            <w:pPr>
              <w:jc w:val="both"/>
              <w:rPr>
                <w:sz w:val="22"/>
                <w:szCs w:val="22"/>
              </w:rPr>
            </w:pPr>
            <w:r w:rsidRPr="00004E25">
              <w:rPr>
                <w:sz w:val="22"/>
                <w:szCs w:val="22"/>
              </w:rPr>
              <w:t>9F - 10M</w:t>
            </w:r>
          </w:p>
        </w:tc>
      </w:tr>
      <w:tr w:rsidR="00004E25" w:rsidRPr="00004E25" w14:paraId="6F8D522B" w14:textId="77777777" w:rsidTr="0C21AA9A">
        <w:tc>
          <w:tcPr>
            <w:tcW w:w="2235" w:type="dxa"/>
          </w:tcPr>
          <w:p w14:paraId="54738AF4" w14:textId="77777777" w:rsidR="00707431" w:rsidRPr="00004E25" w:rsidRDefault="00707431" w:rsidP="0C21AA9A">
            <w:pPr>
              <w:jc w:val="both"/>
              <w:rPr>
                <w:sz w:val="22"/>
                <w:szCs w:val="22"/>
              </w:rPr>
            </w:pPr>
          </w:p>
        </w:tc>
        <w:tc>
          <w:tcPr>
            <w:tcW w:w="1134" w:type="dxa"/>
          </w:tcPr>
          <w:p w14:paraId="46ABBD8F" w14:textId="77777777" w:rsidR="00707431" w:rsidRPr="00004E25" w:rsidRDefault="00707431" w:rsidP="0C21AA9A">
            <w:pPr>
              <w:jc w:val="both"/>
              <w:rPr>
                <w:sz w:val="22"/>
                <w:szCs w:val="22"/>
              </w:rPr>
            </w:pPr>
          </w:p>
        </w:tc>
        <w:tc>
          <w:tcPr>
            <w:tcW w:w="1984" w:type="dxa"/>
          </w:tcPr>
          <w:p w14:paraId="06BBA33E" w14:textId="77777777" w:rsidR="00707431" w:rsidRPr="00004E25" w:rsidRDefault="00707431">
            <w:pPr>
              <w:jc w:val="both"/>
              <w:rPr>
                <w:sz w:val="22"/>
                <w:szCs w:val="22"/>
              </w:rPr>
            </w:pPr>
          </w:p>
        </w:tc>
        <w:tc>
          <w:tcPr>
            <w:tcW w:w="1220" w:type="dxa"/>
          </w:tcPr>
          <w:p w14:paraId="464FCBC1" w14:textId="77777777" w:rsidR="00707431" w:rsidRPr="00004E25" w:rsidRDefault="00707431">
            <w:pPr>
              <w:jc w:val="both"/>
              <w:rPr>
                <w:sz w:val="22"/>
                <w:szCs w:val="22"/>
              </w:rPr>
            </w:pPr>
          </w:p>
        </w:tc>
        <w:tc>
          <w:tcPr>
            <w:tcW w:w="1757" w:type="dxa"/>
          </w:tcPr>
          <w:p w14:paraId="1795B9E2" w14:textId="77777777" w:rsidR="00707431" w:rsidRPr="00004E25" w:rsidRDefault="00175820" w:rsidP="00175820">
            <w:pPr>
              <w:jc w:val="both"/>
              <w:rPr>
                <w:sz w:val="22"/>
                <w:szCs w:val="22"/>
              </w:rPr>
            </w:pPr>
            <w:r w:rsidRPr="00004E25">
              <w:rPr>
                <w:sz w:val="22"/>
                <w:szCs w:val="22"/>
              </w:rPr>
              <w:t>OPEN</w:t>
            </w:r>
            <w:r w:rsidR="005628E2" w:rsidRPr="00004E25">
              <w:rPr>
                <w:sz w:val="22"/>
                <w:szCs w:val="22"/>
              </w:rPr>
              <w:t xml:space="preserve"> (todo competidor)</w:t>
            </w:r>
          </w:p>
        </w:tc>
        <w:tc>
          <w:tcPr>
            <w:tcW w:w="1246" w:type="dxa"/>
          </w:tcPr>
          <w:p w14:paraId="696B9DEB" w14:textId="77777777" w:rsidR="00707431" w:rsidRPr="00004E25" w:rsidRDefault="00707431" w:rsidP="00707431">
            <w:pPr>
              <w:jc w:val="both"/>
              <w:rPr>
                <w:sz w:val="22"/>
                <w:szCs w:val="22"/>
              </w:rPr>
            </w:pPr>
            <w:r w:rsidRPr="00004E25">
              <w:rPr>
                <w:sz w:val="22"/>
                <w:szCs w:val="22"/>
              </w:rPr>
              <w:t>5F – 6M</w:t>
            </w:r>
          </w:p>
        </w:tc>
      </w:tr>
      <w:tr w:rsidR="00004E25" w:rsidRPr="00004E25" w14:paraId="0E5454B9" w14:textId="77777777" w:rsidTr="0C21AA9A">
        <w:trPr>
          <w:trHeight w:val="839"/>
        </w:trPr>
        <w:tc>
          <w:tcPr>
            <w:tcW w:w="3369" w:type="dxa"/>
            <w:gridSpan w:val="2"/>
          </w:tcPr>
          <w:p w14:paraId="5C8C6B09" w14:textId="77777777" w:rsidR="00707431" w:rsidRPr="00004E25" w:rsidRDefault="00707431" w:rsidP="0C21AA9A">
            <w:pPr>
              <w:jc w:val="center"/>
              <w:rPr>
                <w:sz w:val="24"/>
                <w:szCs w:val="24"/>
              </w:rPr>
            </w:pPr>
          </w:p>
          <w:p w14:paraId="71180E8E" w14:textId="77777777" w:rsidR="00707431" w:rsidRPr="00004E25" w:rsidRDefault="0C21AA9A" w:rsidP="0C21AA9A">
            <w:pPr>
              <w:jc w:val="center"/>
              <w:rPr>
                <w:sz w:val="24"/>
                <w:szCs w:val="24"/>
              </w:rPr>
            </w:pPr>
            <w:r w:rsidRPr="00004E25">
              <w:rPr>
                <w:sz w:val="24"/>
                <w:szCs w:val="24"/>
              </w:rPr>
              <w:t>Nivel Escuela</w:t>
            </w:r>
          </w:p>
          <w:p w14:paraId="4BB503FC" w14:textId="77777777" w:rsidR="00707431" w:rsidRPr="00004E25" w:rsidRDefault="0C21AA9A" w:rsidP="0C21AA9A">
            <w:pPr>
              <w:jc w:val="center"/>
              <w:rPr>
                <w:sz w:val="24"/>
                <w:szCs w:val="24"/>
              </w:rPr>
            </w:pPr>
            <w:r w:rsidRPr="00004E25">
              <w:rPr>
                <w:sz w:val="24"/>
                <w:szCs w:val="24"/>
              </w:rPr>
              <w:t xml:space="preserve"> COPA POR EQUIPO</w:t>
            </w:r>
          </w:p>
        </w:tc>
        <w:tc>
          <w:tcPr>
            <w:tcW w:w="6207" w:type="dxa"/>
            <w:gridSpan w:val="4"/>
          </w:tcPr>
          <w:p w14:paraId="3382A365" w14:textId="77777777" w:rsidR="00707431" w:rsidRPr="00004E25" w:rsidRDefault="00707431">
            <w:pPr>
              <w:jc w:val="center"/>
              <w:rPr>
                <w:sz w:val="24"/>
                <w:szCs w:val="24"/>
              </w:rPr>
            </w:pPr>
          </w:p>
          <w:p w14:paraId="71555993" w14:textId="77777777" w:rsidR="00707431" w:rsidRPr="00004E25" w:rsidRDefault="00707431">
            <w:pPr>
              <w:jc w:val="center"/>
              <w:rPr>
                <w:sz w:val="24"/>
                <w:szCs w:val="24"/>
              </w:rPr>
            </w:pPr>
            <w:r w:rsidRPr="00004E25">
              <w:rPr>
                <w:sz w:val="24"/>
                <w:szCs w:val="24"/>
              </w:rPr>
              <w:t>Nivel Promocional  + Federados = COPA POR EQUIPOS</w:t>
            </w:r>
          </w:p>
        </w:tc>
      </w:tr>
      <w:tr w:rsidR="00707431" w:rsidRPr="00004E25" w14:paraId="5E49AB8A" w14:textId="77777777" w:rsidTr="0C21AA9A">
        <w:tc>
          <w:tcPr>
            <w:tcW w:w="3369" w:type="dxa"/>
            <w:gridSpan w:val="2"/>
          </w:tcPr>
          <w:p w14:paraId="44C7E543" w14:textId="77777777" w:rsidR="00707431" w:rsidRPr="00004E25" w:rsidRDefault="0C21AA9A" w:rsidP="0C21AA9A">
            <w:pPr>
              <w:numPr>
                <w:ilvl w:val="0"/>
                <w:numId w:val="1"/>
              </w:numPr>
              <w:jc w:val="both"/>
              <w:rPr>
                <w:sz w:val="24"/>
                <w:szCs w:val="24"/>
              </w:rPr>
            </w:pPr>
            <w:r w:rsidRPr="00004E25">
              <w:rPr>
                <w:sz w:val="24"/>
                <w:szCs w:val="24"/>
              </w:rPr>
              <w:t>un mínimo de saltos obligatorios*</w:t>
            </w:r>
          </w:p>
          <w:p w14:paraId="72E03B91" w14:textId="77777777" w:rsidR="00707431" w:rsidRPr="00004E25" w:rsidRDefault="0C21AA9A" w:rsidP="0C21AA9A">
            <w:pPr>
              <w:numPr>
                <w:ilvl w:val="0"/>
                <w:numId w:val="1"/>
              </w:numPr>
              <w:jc w:val="both"/>
              <w:rPr>
                <w:sz w:val="24"/>
                <w:szCs w:val="24"/>
              </w:rPr>
            </w:pPr>
            <w:r w:rsidRPr="00004E25">
              <w:rPr>
                <w:sz w:val="24"/>
                <w:szCs w:val="24"/>
              </w:rPr>
              <w:t>Serán futuros y NO Campeones de Saltos Ornamentales</w:t>
            </w:r>
          </w:p>
          <w:p w14:paraId="1AFA770D" w14:textId="77777777" w:rsidR="00707431" w:rsidRPr="00004E25" w:rsidRDefault="0C21AA9A" w:rsidP="0C21AA9A">
            <w:pPr>
              <w:numPr>
                <w:ilvl w:val="0"/>
                <w:numId w:val="1"/>
              </w:numPr>
              <w:jc w:val="both"/>
              <w:rPr>
                <w:sz w:val="24"/>
                <w:szCs w:val="24"/>
              </w:rPr>
            </w:pPr>
            <w:r w:rsidRPr="00004E25">
              <w:rPr>
                <w:sz w:val="24"/>
                <w:szCs w:val="24"/>
              </w:rPr>
              <w:t>Será permitida solo la ayuda verbal</w:t>
            </w:r>
          </w:p>
          <w:p w14:paraId="44FEC505" w14:textId="77777777" w:rsidR="00707431" w:rsidRPr="00004E25" w:rsidRDefault="0C21AA9A" w:rsidP="0C21AA9A">
            <w:pPr>
              <w:numPr>
                <w:ilvl w:val="0"/>
                <w:numId w:val="1"/>
              </w:numPr>
              <w:jc w:val="both"/>
              <w:rPr>
                <w:sz w:val="24"/>
                <w:szCs w:val="24"/>
              </w:rPr>
            </w:pPr>
            <w:r w:rsidRPr="00004E25">
              <w:rPr>
                <w:sz w:val="24"/>
                <w:szCs w:val="24"/>
              </w:rPr>
              <w:t>Podrán usar chalecos</w:t>
            </w:r>
          </w:p>
          <w:p w14:paraId="7EFFC01C" w14:textId="77777777" w:rsidR="00707431" w:rsidRPr="00004E25" w:rsidRDefault="0C21AA9A" w:rsidP="0C21AA9A">
            <w:pPr>
              <w:numPr>
                <w:ilvl w:val="0"/>
                <w:numId w:val="1"/>
              </w:numPr>
              <w:jc w:val="both"/>
              <w:rPr>
                <w:sz w:val="24"/>
                <w:szCs w:val="24"/>
              </w:rPr>
            </w:pPr>
            <w:r w:rsidRPr="00004E25">
              <w:rPr>
                <w:sz w:val="24"/>
                <w:szCs w:val="24"/>
              </w:rPr>
              <w:t>Podrán usar alturas menores a las reglamentarias</w:t>
            </w:r>
          </w:p>
          <w:p w14:paraId="3CB48379" w14:textId="77777777" w:rsidR="00707431" w:rsidRPr="00004E25" w:rsidRDefault="0C21AA9A" w:rsidP="0C21AA9A">
            <w:pPr>
              <w:numPr>
                <w:ilvl w:val="0"/>
                <w:numId w:val="1"/>
              </w:numPr>
              <w:jc w:val="both"/>
              <w:rPr>
                <w:sz w:val="24"/>
                <w:szCs w:val="24"/>
              </w:rPr>
            </w:pPr>
            <w:r w:rsidRPr="00004E25">
              <w:rPr>
                <w:sz w:val="24"/>
                <w:szCs w:val="24"/>
              </w:rPr>
              <w:t>Podrán usar flotadores menores de 8 años</w:t>
            </w:r>
          </w:p>
          <w:p w14:paraId="5C71F136" w14:textId="77777777" w:rsidR="00707431" w:rsidRPr="00004E25" w:rsidRDefault="00707431" w:rsidP="0C21AA9A">
            <w:pPr>
              <w:jc w:val="both"/>
              <w:rPr>
                <w:sz w:val="24"/>
                <w:szCs w:val="24"/>
              </w:rPr>
            </w:pPr>
          </w:p>
        </w:tc>
        <w:tc>
          <w:tcPr>
            <w:tcW w:w="3204" w:type="dxa"/>
            <w:gridSpan w:val="2"/>
          </w:tcPr>
          <w:p w14:paraId="289AB1B6" w14:textId="77777777" w:rsidR="00707431" w:rsidRPr="00004E25" w:rsidRDefault="00707431">
            <w:pPr>
              <w:numPr>
                <w:ilvl w:val="0"/>
                <w:numId w:val="1"/>
              </w:numPr>
              <w:jc w:val="both"/>
              <w:rPr>
                <w:sz w:val="24"/>
                <w:szCs w:val="24"/>
              </w:rPr>
            </w:pPr>
            <w:r w:rsidRPr="00004E25">
              <w:rPr>
                <w:sz w:val="24"/>
                <w:szCs w:val="24"/>
              </w:rPr>
              <w:t>ayuda verbal</w:t>
            </w:r>
          </w:p>
          <w:p w14:paraId="5F176A0D" w14:textId="77777777" w:rsidR="00707431" w:rsidRPr="00004E25" w:rsidRDefault="00707431">
            <w:pPr>
              <w:numPr>
                <w:ilvl w:val="0"/>
                <w:numId w:val="1"/>
              </w:numPr>
              <w:jc w:val="both"/>
              <w:rPr>
                <w:sz w:val="24"/>
                <w:szCs w:val="24"/>
              </w:rPr>
            </w:pPr>
            <w:r w:rsidRPr="00004E25">
              <w:rPr>
                <w:sz w:val="24"/>
                <w:szCs w:val="24"/>
              </w:rPr>
              <w:t>podrán usar chalecos</w:t>
            </w:r>
          </w:p>
          <w:p w14:paraId="4CD95EC5" w14:textId="77777777" w:rsidR="00707431" w:rsidRPr="00004E25" w:rsidRDefault="00707431">
            <w:pPr>
              <w:numPr>
                <w:ilvl w:val="0"/>
                <w:numId w:val="1"/>
              </w:numPr>
              <w:jc w:val="both"/>
              <w:rPr>
                <w:sz w:val="24"/>
                <w:szCs w:val="24"/>
              </w:rPr>
            </w:pPr>
            <w:r w:rsidRPr="00004E25">
              <w:rPr>
                <w:sz w:val="24"/>
                <w:szCs w:val="24"/>
              </w:rPr>
              <w:t>usarán alturas reglamentarias</w:t>
            </w:r>
          </w:p>
          <w:p w14:paraId="3AED997A" w14:textId="77777777" w:rsidR="00707431" w:rsidRPr="00004E25" w:rsidRDefault="00707431">
            <w:pPr>
              <w:numPr>
                <w:ilvl w:val="0"/>
                <w:numId w:val="1"/>
              </w:numPr>
              <w:jc w:val="both"/>
              <w:rPr>
                <w:sz w:val="24"/>
                <w:szCs w:val="24"/>
              </w:rPr>
            </w:pPr>
            <w:r w:rsidRPr="00004E25">
              <w:rPr>
                <w:sz w:val="24"/>
                <w:szCs w:val="24"/>
              </w:rPr>
              <w:t xml:space="preserve">todas las </w:t>
            </w:r>
            <w:proofErr w:type="spellStart"/>
            <w:r w:rsidRPr="00004E25">
              <w:rPr>
                <w:sz w:val="24"/>
                <w:szCs w:val="24"/>
              </w:rPr>
              <w:t>categ</w:t>
            </w:r>
            <w:proofErr w:type="spellEnd"/>
            <w:r w:rsidRPr="00004E25">
              <w:rPr>
                <w:sz w:val="24"/>
                <w:szCs w:val="24"/>
              </w:rPr>
              <w:t>. Serán mujeres y varones</w:t>
            </w:r>
          </w:p>
          <w:p w14:paraId="1AECCE4F" w14:textId="77777777" w:rsidR="00707431" w:rsidRPr="00004E25" w:rsidRDefault="00707431">
            <w:pPr>
              <w:numPr>
                <w:ilvl w:val="0"/>
                <w:numId w:val="1"/>
              </w:numPr>
              <w:jc w:val="both"/>
              <w:rPr>
                <w:sz w:val="24"/>
                <w:szCs w:val="24"/>
              </w:rPr>
            </w:pPr>
            <w:r w:rsidRPr="00004E25">
              <w:rPr>
                <w:sz w:val="24"/>
                <w:szCs w:val="24"/>
              </w:rPr>
              <w:t>no podrán usar flotadores</w:t>
            </w:r>
          </w:p>
          <w:p w14:paraId="7C5038C8" w14:textId="77777777" w:rsidR="00707431" w:rsidRPr="00004E25" w:rsidRDefault="00707431">
            <w:pPr>
              <w:numPr>
                <w:ilvl w:val="0"/>
                <w:numId w:val="1"/>
              </w:numPr>
              <w:jc w:val="both"/>
              <w:rPr>
                <w:sz w:val="24"/>
                <w:szCs w:val="24"/>
              </w:rPr>
            </w:pPr>
            <w:r w:rsidRPr="00004E25">
              <w:rPr>
                <w:sz w:val="24"/>
                <w:szCs w:val="24"/>
              </w:rPr>
              <w:t>Serán Campeones Promocionales</w:t>
            </w:r>
          </w:p>
          <w:p w14:paraId="60331D73" w14:textId="77777777" w:rsidR="00707431" w:rsidRPr="00004E25" w:rsidRDefault="00707431">
            <w:pPr>
              <w:numPr>
                <w:ilvl w:val="0"/>
                <w:numId w:val="1"/>
              </w:numPr>
              <w:jc w:val="both"/>
              <w:rPr>
                <w:sz w:val="24"/>
                <w:szCs w:val="24"/>
              </w:rPr>
            </w:pPr>
            <w:r w:rsidRPr="00004E25">
              <w:rPr>
                <w:sz w:val="24"/>
                <w:szCs w:val="24"/>
              </w:rPr>
              <w:t>Solo podrán hacer 1 salto fuera de las reglas FINA (palitos-entradas)</w:t>
            </w:r>
          </w:p>
        </w:tc>
        <w:tc>
          <w:tcPr>
            <w:tcW w:w="3003" w:type="dxa"/>
            <w:gridSpan w:val="2"/>
          </w:tcPr>
          <w:p w14:paraId="656130DE" w14:textId="77777777" w:rsidR="00707431" w:rsidRPr="00004E25" w:rsidRDefault="00707431">
            <w:pPr>
              <w:numPr>
                <w:ilvl w:val="0"/>
                <w:numId w:val="1"/>
              </w:numPr>
              <w:jc w:val="both"/>
              <w:rPr>
                <w:sz w:val="24"/>
                <w:szCs w:val="24"/>
              </w:rPr>
            </w:pPr>
            <w:r w:rsidRPr="00004E25">
              <w:rPr>
                <w:sz w:val="24"/>
                <w:szCs w:val="24"/>
              </w:rPr>
              <w:t>Se regirán con todas las reglas FINA</w:t>
            </w:r>
          </w:p>
          <w:p w14:paraId="62199465" w14:textId="77777777" w:rsidR="00707431" w:rsidRPr="00004E25" w:rsidRDefault="00707431">
            <w:pPr>
              <w:jc w:val="both"/>
              <w:rPr>
                <w:sz w:val="24"/>
                <w:szCs w:val="24"/>
              </w:rPr>
            </w:pPr>
          </w:p>
          <w:p w14:paraId="0DA123B1" w14:textId="77777777" w:rsidR="00707431" w:rsidRPr="00004E25" w:rsidRDefault="00707431">
            <w:pPr>
              <w:jc w:val="both"/>
              <w:rPr>
                <w:sz w:val="24"/>
                <w:szCs w:val="24"/>
              </w:rPr>
            </w:pPr>
          </w:p>
        </w:tc>
      </w:tr>
    </w:tbl>
    <w:p w14:paraId="4C4CEA3D" w14:textId="77777777" w:rsidR="00BD5FDC" w:rsidRPr="00004E25" w:rsidRDefault="00BD5FDC">
      <w:pPr>
        <w:jc w:val="both"/>
        <w:rPr>
          <w:sz w:val="20"/>
          <w:szCs w:val="20"/>
        </w:rPr>
      </w:pPr>
    </w:p>
    <w:p w14:paraId="2A41EBF1" w14:textId="77777777" w:rsidR="005952A8" w:rsidRPr="00004E25" w:rsidRDefault="0C21AA9A">
      <w:pPr>
        <w:jc w:val="both"/>
        <w:rPr>
          <w:sz w:val="20"/>
          <w:szCs w:val="20"/>
        </w:rPr>
      </w:pPr>
      <w:r w:rsidRPr="00004E25">
        <w:rPr>
          <w:sz w:val="20"/>
          <w:szCs w:val="20"/>
        </w:rPr>
        <w:t>* Los saltos obligatorios en Escuela: Son aquellos saltos del reglamento FINA,  siendo en Promocionales o Federados, los saltos obligatorios, los que establece el reglamento con un límite de coeficiente determinado para cada categoría.</w:t>
      </w:r>
    </w:p>
    <w:p w14:paraId="50895670" w14:textId="77777777" w:rsidR="005952A8" w:rsidRDefault="005952A8">
      <w:pPr>
        <w:jc w:val="both"/>
        <w:rPr>
          <w:sz w:val="24"/>
          <w:szCs w:val="24"/>
        </w:rPr>
      </w:pPr>
    </w:p>
    <w:p w14:paraId="49D3B762" w14:textId="77777777" w:rsidR="005952A8" w:rsidRDefault="005952A8" w:rsidP="00CF0952">
      <w:pPr>
        <w:pStyle w:val="Citadestacada"/>
        <w:ind w:left="0"/>
        <w:rPr>
          <w:color w:val="auto"/>
          <w:sz w:val="24"/>
          <w:szCs w:val="24"/>
        </w:rPr>
      </w:pPr>
      <w:r>
        <w:rPr>
          <w:color w:val="auto"/>
          <w:sz w:val="24"/>
          <w:szCs w:val="24"/>
        </w:rPr>
        <w:lastRenderedPageBreak/>
        <w:t>8.0 NOTA</w:t>
      </w:r>
    </w:p>
    <w:p w14:paraId="56FD4E4E" w14:textId="77777777" w:rsidR="00535773" w:rsidRDefault="005952A8">
      <w:pPr>
        <w:jc w:val="both"/>
        <w:rPr>
          <w:sz w:val="24"/>
          <w:szCs w:val="24"/>
        </w:rPr>
      </w:pPr>
      <w:r>
        <w:rPr>
          <w:sz w:val="24"/>
          <w:szCs w:val="24"/>
        </w:rPr>
        <w:t xml:space="preserve">8.1 - Este reglamento se ha basado en el Reglamento General realizado por </w:t>
      </w:r>
      <w:r w:rsidR="000C0C3A">
        <w:rPr>
          <w:sz w:val="24"/>
          <w:szCs w:val="24"/>
        </w:rPr>
        <w:t>el</w:t>
      </w:r>
      <w:r>
        <w:rPr>
          <w:sz w:val="24"/>
          <w:szCs w:val="24"/>
        </w:rPr>
        <w:t xml:space="preserve"> </w:t>
      </w:r>
      <w:r w:rsidR="000C0C3A">
        <w:rPr>
          <w:sz w:val="24"/>
          <w:szCs w:val="24"/>
        </w:rPr>
        <w:t>Comité Técnico</w:t>
      </w:r>
      <w:r>
        <w:rPr>
          <w:sz w:val="24"/>
          <w:szCs w:val="24"/>
        </w:rPr>
        <w:t xml:space="preserve"> de Córdoba con motivo del XVIII Campeonato Interprovincial,  III Internacional  y II Evaluativo Sudamericano Juvenil de Saltos Ornamentales</w:t>
      </w:r>
      <w:r w:rsidR="000C0C3A">
        <w:rPr>
          <w:sz w:val="24"/>
          <w:szCs w:val="24"/>
        </w:rPr>
        <w:t xml:space="preserve"> 2013</w:t>
      </w:r>
      <w:r w:rsidR="00535773">
        <w:rPr>
          <w:sz w:val="24"/>
          <w:szCs w:val="24"/>
        </w:rPr>
        <w:t>,</w:t>
      </w:r>
      <w:r w:rsidR="007C5068">
        <w:rPr>
          <w:sz w:val="24"/>
          <w:szCs w:val="24"/>
        </w:rPr>
        <w:t xml:space="preserve"> </w:t>
      </w:r>
      <w:r w:rsidR="000C4326">
        <w:rPr>
          <w:sz w:val="24"/>
          <w:szCs w:val="24"/>
        </w:rPr>
        <w:t xml:space="preserve">y </w:t>
      </w:r>
      <w:r w:rsidR="007C5068">
        <w:rPr>
          <w:sz w:val="24"/>
          <w:szCs w:val="24"/>
        </w:rPr>
        <w:t xml:space="preserve">ha sido puesto en práctica </w:t>
      </w:r>
      <w:r w:rsidR="000C4326">
        <w:rPr>
          <w:sz w:val="24"/>
          <w:szCs w:val="24"/>
        </w:rPr>
        <w:t xml:space="preserve">desde </w:t>
      </w:r>
      <w:r w:rsidR="007C5068">
        <w:rPr>
          <w:sz w:val="24"/>
          <w:szCs w:val="24"/>
        </w:rPr>
        <w:t>en</w:t>
      </w:r>
      <w:r w:rsidR="000C4326">
        <w:rPr>
          <w:sz w:val="24"/>
          <w:szCs w:val="24"/>
        </w:rPr>
        <w:t>tonces</w:t>
      </w:r>
      <w:r w:rsidR="00CF0952">
        <w:rPr>
          <w:sz w:val="24"/>
          <w:szCs w:val="24"/>
        </w:rPr>
        <w:t>, con actualizaciones</w:t>
      </w:r>
      <w:r w:rsidR="007C5068">
        <w:rPr>
          <w:sz w:val="24"/>
          <w:szCs w:val="24"/>
        </w:rPr>
        <w:t xml:space="preserve"> </w:t>
      </w:r>
      <w:r w:rsidR="000C4326">
        <w:rPr>
          <w:sz w:val="24"/>
          <w:szCs w:val="24"/>
        </w:rPr>
        <w:t>hasta el día de la fecha</w:t>
      </w:r>
      <w:r w:rsidR="00535773">
        <w:rPr>
          <w:sz w:val="24"/>
          <w:szCs w:val="24"/>
        </w:rPr>
        <w:t xml:space="preserve">. </w:t>
      </w:r>
    </w:p>
    <w:p w14:paraId="38C1F859" w14:textId="77777777" w:rsidR="005952A8" w:rsidRDefault="005952A8">
      <w:pPr>
        <w:jc w:val="both"/>
        <w:rPr>
          <w:sz w:val="24"/>
          <w:szCs w:val="24"/>
        </w:rPr>
      </w:pPr>
    </w:p>
    <w:p w14:paraId="2E80102E" w14:textId="77777777" w:rsidR="005952A8" w:rsidRDefault="005952A8">
      <w:pPr>
        <w:jc w:val="both"/>
        <w:rPr>
          <w:sz w:val="24"/>
          <w:szCs w:val="24"/>
        </w:rPr>
      </w:pPr>
      <w:r>
        <w:rPr>
          <w:sz w:val="24"/>
          <w:szCs w:val="24"/>
        </w:rPr>
        <w:t>8.2 – A este Reglamento se le adjuntarán: Lista de Buena Fe, Planilla de Inscripción por Pr</w:t>
      </w:r>
      <w:r w:rsidR="00BD5FDC">
        <w:rPr>
          <w:sz w:val="24"/>
          <w:szCs w:val="24"/>
        </w:rPr>
        <w:t>uebas y Planilla de competencia, programa de</w:t>
      </w:r>
      <w:r w:rsidR="003310F8">
        <w:rPr>
          <w:sz w:val="24"/>
          <w:szCs w:val="24"/>
        </w:rPr>
        <w:t xml:space="preserve"> Competencia y Orden de Pruebas en su debido momento.</w:t>
      </w:r>
    </w:p>
    <w:sectPr w:rsidR="005952A8" w:rsidSect="004E0958">
      <w:footerReference w:type="default" r:id="rId9"/>
      <w:pgSz w:w="11907" w:h="16839" w:code="9"/>
      <w:pgMar w:top="709" w:right="1440" w:bottom="0" w:left="1440" w:header="720" w:footer="720" w:gutter="0"/>
      <w:pgNumType w:start="1"/>
      <w:cols w:space="720"/>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3603" w14:textId="77777777" w:rsidR="0058561A" w:rsidRDefault="0058561A">
      <w:r>
        <w:separator/>
      </w:r>
    </w:p>
  </w:endnote>
  <w:endnote w:type="continuationSeparator" w:id="0">
    <w:p w14:paraId="63793481" w14:textId="77777777" w:rsidR="0058561A" w:rsidRDefault="0058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81994"/>
      <w:docPartObj>
        <w:docPartGallery w:val="Page Numbers (Bottom of Page)"/>
        <w:docPartUnique/>
      </w:docPartObj>
    </w:sdtPr>
    <w:sdtEndPr/>
    <w:sdtContent>
      <w:p w14:paraId="075C4ADA" w14:textId="77777777" w:rsidR="00ED27D0" w:rsidRDefault="00ED27D0">
        <w:pPr>
          <w:pStyle w:val="Piedepgina"/>
          <w:jc w:val="right"/>
        </w:pPr>
        <w:r>
          <w:fldChar w:fldCharType="begin"/>
        </w:r>
        <w:r>
          <w:instrText>PAGE   \* MERGEFORMAT</w:instrText>
        </w:r>
        <w:r>
          <w:fldChar w:fldCharType="separate"/>
        </w:r>
        <w:r w:rsidR="00A2732B">
          <w:rPr>
            <w:noProof/>
          </w:rPr>
          <w:t>2</w:t>
        </w:r>
        <w:r>
          <w:fldChar w:fldCharType="end"/>
        </w:r>
      </w:p>
    </w:sdtContent>
  </w:sdt>
  <w:p w14:paraId="797E50C6" w14:textId="77777777" w:rsidR="00905B9A" w:rsidRDefault="00905B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0B947" w14:textId="77777777" w:rsidR="0058561A" w:rsidRDefault="0058561A">
      <w:r>
        <w:separator/>
      </w:r>
    </w:p>
  </w:footnote>
  <w:footnote w:type="continuationSeparator" w:id="0">
    <w:p w14:paraId="1E22433B" w14:textId="77777777" w:rsidR="0058561A" w:rsidRDefault="00585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849"/>
    <w:multiLevelType w:val="hybridMultilevel"/>
    <w:tmpl w:val="7EB2E7A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24013"/>
    <w:multiLevelType w:val="hybridMultilevel"/>
    <w:tmpl w:val="5F1E61E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C2261"/>
    <w:multiLevelType w:val="hybridMultilevel"/>
    <w:tmpl w:val="6640FD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2C639A"/>
    <w:multiLevelType w:val="hybridMultilevel"/>
    <w:tmpl w:val="5C827950"/>
    <w:lvl w:ilvl="0" w:tplc="D4DA40E8">
      <w:start w:val="10"/>
      <w:numFmt w:val="bullet"/>
      <w:lvlText w:val="-"/>
      <w:lvlJc w:val="left"/>
      <w:pPr>
        <w:tabs>
          <w:tab w:val="num" w:pos="720"/>
        </w:tabs>
        <w:ind w:left="720" w:hanging="360"/>
      </w:pPr>
      <w:rPr>
        <w:rFonts w:ascii="Times New Roman" w:eastAsia="Times New Roman" w:hAnsi="Times New Roman" w:hint="default"/>
        <w:b/>
        <w:i/>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4CC446EE"/>
    <w:multiLevelType w:val="multilevel"/>
    <w:tmpl w:val="A5342E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2B6320B"/>
    <w:multiLevelType w:val="hybridMultilevel"/>
    <w:tmpl w:val="3E5000FA"/>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97899"/>
    <w:multiLevelType w:val="hybridMultilevel"/>
    <w:tmpl w:val="B2E0C4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A8"/>
    <w:rsid w:val="00004E25"/>
    <w:rsid w:val="000236A5"/>
    <w:rsid w:val="000377BD"/>
    <w:rsid w:val="000769A8"/>
    <w:rsid w:val="00076C7C"/>
    <w:rsid w:val="0008449E"/>
    <w:rsid w:val="000848A1"/>
    <w:rsid w:val="000848DE"/>
    <w:rsid w:val="000C0C3A"/>
    <w:rsid w:val="000C4326"/>
    <w:rsid w:val="000F675C"/>
    <w:rsid w:val="00110989"/>
    <w:rsid w:val="00113315"/>
    <w:rsid w:val="00124DB2"/>
    <w:rsid w:val="00125493"/>
    <w:rsid w:val="0015663C"/>
    <w:rsid w:val="00162291"/>
    <w:rsid w:val="00175820"/>
    <w:rsid w:val="001874CF"/>
    <w:rsid w:val="00190296"/>
    <w:rsid w:val="001935A8"/>
    <w:rsid w:val="001A46B2"/>
    <w:rsid w:val="001D5635"/>
    <w:rsid w:val="00217C0B"/>
    <w:rsid w:val="00224272"/>
    <w:rsid w:val="002242A4"/>
    <w:rsid w:val="002322B0"/>
    <w:rsid w:val="00243315"/>
    <w:rsid w:val="002A0BCD"/>
    <w:rsid w:val="002E1302"/>
    <w:rsid w:val="00307997"/>
    <w:rsid w:val="003310F8"/>
    <w:rsid w:val="0035115E"/>
    <w:rsid w:val="0036244C"/>
    <w:rsid w:val="003847E4"/>
    <w:rsid w:val="00422CB9"/>
    <w:rsid w:val="00427D9C"/>
    <w:rsid w:val="004E0958"/>
    <w:rsid w:val="004F2606"/>
    <w:rsid w:val="00512833"/>
    <w:rsid w:val="00517EF7"/>
    <w:rsid w:val="00535773"/>
    <w:rsid w:val="00546A52"/>
    <w:rsid w:val="005478F8"/>
    <w:rsid w:val="005628E2"/>
    <w:rsid w:val="0058561A"/>
    <w:rsid w:val="005942AE"/>
    <w:rsid w:val="005952A8"/>
    <w:rsid w:val="0061098A"/>
    <w:rsid w:val="006433FB"/>
    <w:rsid w:val="00662664"/>
    <w:rsid w:val="00666B12"/>
    <w:rsid w:val="006871DC"/>
    <w:rsid w:val="006A1890"/>
    <w:rsid w:val="006A544D"/>
    <w:rsid w:val="006F45C1"/>
    <w:rsid w:val="00707431"/>
    <w:rsid w:val="007272AF"/>
    <w:rsid w:val="00732BDC"/>
    <w:rsid w:val="0073590A"/>
    <w:rsid w:val="00760AD9"/>
    <w:rsid w:val="00795D3F"/>
    <w:rsid w:val="007A105F"/>
    <w:rsid w:val="007C5068"/>
    <w:rsid w:val="007E78A6"/>
    <w:rsid w:val="008026B0"/>
    <w:rsid w:val="0086418E"/>
    <w:rsid w:val="00890E30"/>
    <w:rsid w:val="008C2A93"/>
    <w:rsid w:val="008E53A7"/>
    <w:rsid w:val="008E5BB7"/>
    <w:rsid w:val="00905B9A"/>
    <w:rsid w:val="009069D9"/>
    <w:rsid w:val="0092288A"/>
    <w:rsid w:val="0097369C"/>
    <w:rsid w:val="00985E3A"/>
    <w:rsid w:val="009A7D3F"/>
    <w:rsid w:val="00A2732B"/>
    <w:rsid w:val="00A50A4D"/>
    <w:rsid w:val="00A56F51"/>
    <w:rsid w:val="00A647AA"/>
    <w:rsid w:val="00A839BE"/>
    <w:rsid w:val="00AB7481"/>
    <w:rsid w:val="00B16D34"/>
    <w:rsid w:val="00B23226"/>
    <w:rsid w:val="00B755C2"/>
    <w:rsid w:val="00B759E2"/>
    <w:rsid w:val="00B903FD"/>
    <w:rsid w:val="00BD535A"/>
    <w:rsid w:val="00BD5FDC"/>
    <w:rsid w:val="00BF4A89"/>
    <w:rsid w:val="00C069C2"/>
    <w:rsid w:val="00C12386"/>
    <w:rsid w:val="00C20289"/>
    <w:rsid w:val="00C3383F"/>
    <w:rsid w:val="00C40223"/>
    <w:rsid w:val="00C67BC6"/>
    <w:rsid w:val="00CC1AED"/>
    <w:rsid w:val="00CF0952"/>
    <w:rsid w:val="00D023FA"/>
    <w:rsid w:val="00D523C9"/>
    <w:rsid w:val="00D52971"/>
    <w:rsid w:val="00D5463D"/>
    <w:rsid w:val="00DA3ED9"/>
    <w:rsid w:val="00DB2446"/>
    <w:rsid w:val="00DB278E"/>
    <w:rsid w:val="00DB750B"/>
    <w:rsid w:val="00DE1A74"/>
    <w:rsid w:val="00DF5A54"/>
    <w:rsid w:val="00E31923"/>
    <w:rsid w:val="00E43584"/>
    <w:rsid w:val="00E7611B"/>
    <w:rsid w:val="00E97A41"/>
    <w:rsid w:val="00EC3FEE"/>
    <w:rsid w:val="00ED27D0"/>
    <w:rsid w:val="00ED7433"/>
    <w:rsid w:val="00EE1D06"/>
    <w:rsid w:val="00F354A1"/>
    <w:rsid w:val="00F44C38"/>
    <w:rsid w:val="00F455EE"/>
    <w:rsid w:val="00F5709D"/>
    <w:rsid w:val="00F82CAD"/>
    <w:rsid w:val="00F85242"/>
    <w:rsid w:val="00FA4881"/>
    <w:rsid w:val="00FA53C0"/>
    <w:rsid w:val="00FD00A1"/>
    <w:rsid w:val="00FD1D24"/>
    <w:rsid w:val="00FE2D0F"/>
    <w:rsid w:val="00FF10F4"/>
    <w:rsid w:val="0C21A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092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8"/>
      <w:szCs w:val="28"/>
    </w:rPr>
  </w:style>
  <w:style w:type="paragraph" w:styleId="Ttulo1">
    <w:name w:val="heading 1"/>
    <w:basedOn w:val="Normal"/>
    <w:next w:val="Normal"/>
    <w:link w:val="Ttulo1Car"/>
    <w:uiPriority w:val="99"/>
    <w:qFormat/>
    <w:pPr>
      <w:keepNext/>
      <w:keepLines/>
      <w:spacing w:before="480"/>
      <w:outlineLvl w:val="0"/>
    </w:pPr>
    <w:rPr>
      <w:rFonts w:ascii="Cambria" w:hAnsi="Cambria"/>
      <w:b/>
      <w:bCs/>
      <w:color w:val="365F91"/>
    </w:rPr>
  </w:style>
  <w:style w:type="paragraph" w:styleId="Ttulo2">
    <w:name w:val="heading 2"/>
    <w:basedOn w:val="Normal"/>
    <w:next w:val="Normal"/>
    <w:link w:val="Ttulo2Car"/>
    <w:uiPriority w:val="99"/>
    <w:qFormat/>
    <w:locked/>
    <w:pPr>
      <w:keepNext/>
      <w:spacing w:before="240" w:after="60"/>
      <w:outlineLvl w:val="1"/>
    </w:pPr>
    <w:rPr>
      <w:rFonts w:ascii="Cambria" w:hAnsi="Cambria"/>
      <w:b/>
      <w:bCs/>
      <w:i/>
      <w:iCs/>
    </w:rPr>
  </w:style>
  <w:style w:type="paragraph" w:styleId="Ttulo3">
    <w:name w:val="heading 3"/>
    <w:basedOn w:val="Normal"/>
    <w:next w:val="Normal"/>
    <w:link w:val="Ttulo3C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locked/>
    <w:pPr>
      <w:keepNext/>
      <w:spacing w:before="240" w:after="60"/>
      <w:outlineLvl w:val="3"/>
    </w:pPr>
    <w:rPr>
      <w:rFonts w:ascii="Calibri" w:hAnsi="Calibri"/>
      <w:b/>
      <w:bCs/>
    </w:rPr>
  </w:style>
  <w:style w:type="paragraph" w:styleId="Ttulo5">
    <w:name w:val="heading 5"/>
    <w:basedOn w:val="Normal"/>
    <w:next w:val="Normal"/>
    <w:link w:val="Ttulo5Car"/>
    <w:uiPriority w:val="99"/>
    <w:qFormat/>
    <w:locke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color w:val="365F91"/>
      <w:sz w:val="28"/>
      <w:szCs w:val="28"/>
      <w:lang w:val="es-ES" w:eastAsia="es-ES"/>
    </w:rPr>
  </w:style>
  <w:style w:type="character" w:customStyle="1" w:styleId="Ttulo2Car">
    <w:name w:val="Título 2 Car"/>
    <w:basedOn w:val="Fuentedeprrafopredeter"/>
    <w:link w:val="Ttulo2"/>
    <w:uiPriority w:val="99"/>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Pr>
      <w:rFonts w:ascii="Calibri" w:hAnsi="Calibri" w:cs="Times New Roman"/>
      <w:b/>
      <w:bCs/>
      <w:i/>
      <w:iCs/>
      <w:sz w:val="26"/>
      <w:szCs w:val="26"/>
      <w:lang w:val="es-ES" w:eastAsia="es-ES"/>
    </w:rPr>
  </w:style>
  <w:style w:type="paragraph" w:styleId="Prrafodelista">
    <w:name w:val="List Paragraph"/>
    <w:basedOn w:val="Normal"/>
    <w:uiPriority w:val="99"/>
    <w:qFormat/>
    <w:pPr>
      <w:ind w:left="720"/>
      <w:contextualSpacing/>
    </w:pPr>
  </w:style>
  <w:style w:type="paragraph" w:styleId="Citadestacada">
    <w:name w:val="Intense Quote"/>
    <w:basedOn w:val="Normal"/>
    <w:next w:val="Normal"/>
    <w:link w:val="CitadestacadaCar"/>
    <w:uiPriority w:val="99"/>
    <w:qFormat/>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Pr>
      <w:rFonts w:ascii="Times New Roman" w:hAnsi="Times New Roman" w:cs="Times New Roman"/>
      <w:b/>
      <w:bCs/>
      <w:i/>
      <w:iCs/>
      <w:color w:val="4F81BD"/>
      <w:sz w:val="28"/>
      <w:szCs w:val="28"/>
      <w:lang w:val="es-ES" w:eastAsia="es-ES"/>
    </w:rPr>
  </w:style>
  <w:style w:type="character" w:styleId="Textoennegrita">
    <w:name w:val="Strong"/>
    <w:basedOn w:val="Fuentedeprrafopredeter"/>
    <w:uiPriority w:val="99"/>
    <w:qFormat/>
    <w:rPr>
      <w:rFonts w:cs="Times New Roman"/>
      <w:b/>
      <w:bCs/>
    </w:rPr>
  </w:style>
  <w:style w:type="character" w:styleId="nfasisintenso">
    <w:name w:val="Intense Emphasis"/>
    <w:basedOn w:val="Fuentedeprrafopredeter"/>
    <w:uiPriority w:val="99"/>
    <w:qFormat/>
    <w:rPr>
      <w:rFonts w:cs="Times New Roman"/>
      <w:b/>
      <w:bCs/>
      <w:i/>
      <w:iCs/>
      <w:color w:val="4F81BD"/>
    </w:rPr>
  </w:style>
  <w:style w:type="paragraph" w:styleId="Cita">
    <w:name w:val="Quote"/>
    <w:basedOn w:val="Normal"/>
    <w:next w:val="Normal"/>
    <w:link w:val="CitaCar"/>
    <w:uiPriority w:val="99"/>
    <w:qFormat/>
    <w:rPr>
      <w:i/>
      <w:iCs/>
      <w:color w:val="000000"/>
    </w:rPr>
  </w:style>
  <w:style w:type="character" w:customStyle="1" w:styleId="CitaCar">
    <w:name w:val="Cita Car"/>
    <w:basedOn w:val="Fuentedeprrafopredeter"/>
    <w:link w:val="Cita"/>
    <w:uiPriority w:val="99"/>
    <w:locked/>
    <w:rPr>
      <w:rFonts w:ascii="Times New Roman" w:hAnsi="Times New Roman" w:cs="Times New Roman"/>
      <w:i/>
      <w:iCs/>
      <w:color w:val="000000"/>
      <w:sz w:val="28"/>
      <w:szCs w:val="28"/>
      <w:lang w:val="es-ES" w:eastAsia="es-ES"/>
    </w:rPr>
  </w:style>
  <w:style w:type="character" w:styleId="Referenciasutil">
    <w:name w:val="Subtle Reference"/>
    <w:basedOn w:val="Fuentedeprrafopredeter"/>
    <w:uiPriority w:val="99"/>
    <w:qFormat/>
    <w:rPr>
      <w:rFonts w:cs="Times New Roman"/>
      <w:smallCaps/>
      <w:color w:val="C0504D"/>
      <w:u w:val="single"/>
    </w:rPr>
  </w:style>
  <w:style w:type="character" w:styleId="Referenciaintensa">
    <w:name w:val="Intense Reference"/>
    <w:basedOn w:val="Fuentedeprrafopredeter"/>
    <w:uiPriority w:val="99"/>
    <w:qFormat/>
    <w:rPr>
      <w:rFonts w:cs="Times New Roman"/>
      <w:b/>
      <w:bCs/>
      <w:smallCaps/>
      <w:color w:val="C0504D"/>
      <w:spacing w:val="5"/>
      <w:u w:val="single"/>
    </w:rPr>
  </w:style>
  <w:style w:type="table" w:styleId="Tablaconcuadrcula">
    <w:name w:val="Table Grid"/>
    <w:basedOn w:val="Tab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99"/>
    <w:qFormat/>
    <w:locked/>
    <w:rPr>
      <w:rFonts w:cs="Times New Roman"/>
      <w:i/>
      <w:iCs/>
    </w:rPr>
  </w:style>
  <w:style w:type="paragraph" w:styleId="Subttulo">
    <w:name w:val="Subtitle"/>
    <w:basedOn w:val="Normal"/>
    <w:next w:val="Normal"/>
    <w:link w:val="SubttuloCar"/>
    <w:uiPriority w:val="99"/>
    <w:qFormat/>
    <w:locke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es-ES"/>
    </w:rPr>
  </w:style>
  <w:style w:type="paragraph" w:styleId="Ttulo">
    <w:name w:val="Title"/>
    <w:basedOn w:val="Normal"/>
    <w:next w:val="Normal"/>
    <w:link w:val="TtuloCar"/>
    <w:uiPriority w:val="99"/>
    <w:qFormat/>
    <w:locke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locked/>
    <w:rPr>
      <w:rFonts w:ascii="Times New Roman" w:hAnsi="Times New Roman" w:cs="Times New Roman"/>
      <w:sz w:val="28"/>
      <w:szCs w:val="28"/>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locked/>
    <w:rPr>
      <w:rFonts w:ascii="Times New Roman" w:hAnsi="Times New Roman" w:cs="Times New Roman"/>
      <w:sz w:val="28"/>
      <w:szCs w:val="28"/>
      <w:lang w:val="es-ES" w:eastAsia="es-ES"/>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styleId="Sinespaciado">
    <w:name w:val="No Spacing"/>
    <w:uiPriority w:val="1"/>
    <w:qFormat/>
    <w:rsid w:val="00427D9C"/>
    <w:rPr>
      <w:rFonts w:ascii="Times New Roman" w:eastAsia="Times New Roman" w:hAnsi="Times New Roman"/>
      <w:sz w:val="28"/>
      <w:szCs w:val="28"/>
    </w:rPr>
  </w:style>
  <w:style w:type="paragraph" w:customStyle="1" w:styleId="Default">
    <w:name w:val="Default"/>
    <w:rsid w:val="002A0BCD"/>
    <w:pPr>
      <w:autoSpaceDE w:val="0"/>
      <w:autoSpaceDN w:val="0"/>
      <w:adjustRightInd w:val="0"/>
    </w:pPr>
    <w:rPr>
      <w:rFonts w:ascii="Arial" w:hAnsi="Arial" w:cs="Arial"/>
      <w:color w:val="000000"/>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8"/>
      <w:szCs w:val="28"/>
    </w:rPr>
  </w:style>
  <w:style w:type="paragraph" w:styleId="Ttulo1">
    <w:name w:val="heading 1"/>
    <w:basedOn w:val="Normal"/>
    <w:next w:val="Normal"/>
    <w:link w:val="Ttulo1Car"/>
    <w:uiPriority w:val="99"/>
    <w:qFormat/>
    <w:pPr>
      <w:keepNext/>
      <w:keepLines/>
      <w:spacing w:before="480"/>
      <w:outlineLvl w:val="0"/>
    </w:pPr>
    <w:rPr>
      <w:rFonts w:ascii="Cambria" w:hAnsi="Cambria"/>
      <w:b/>
      <w:bCs/>
      <w:color w:val="365F91"/>
    </w:rPr>
  </w:style>
  <w:style w:type="paragraph" w:styleId="Ttulo2">
    <w:name w:val="heading 2"/>
    <w:basedOn w:val="Normal"/>
    <w:next w:val="Normal"/>
    <w:link w:val="Ttulo2Car"/>
    <w:uiPriority w:val="99"/>
    <w:qFormat/>
    <w:locked/>
    <w:pPr>
      <w:keepNext/>
      <w:spacing w:before="240" w:after="60"/>
      <w:outlineLvl w:val="1"/>
    </w:pPr>
    <w:rPr>
      <w:rFonts w:ascii="Cambria" w:hAnsi="Cambria"/>
      <w:b/>
      <w:bCs/>
      <w:i/>
      <w:iCs/>
    </w:rPr>
  </w:style>
  <w:style w:type="paragraph" w:styleId="Ttulo3">
    <w:name w:val="heading 3"/>
    <w:basedOn w:val="Normal"/>
    <w:next w:val="Normal"/>
    <w:link w:val="Ttulo3C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locked/>
    <w:pPr>
      <w:keepNext/>
      <w:spacing w:before="240" w:after="60"/>
      <w:outlineLvl w:val="3"/>
    </w:pPr>
    <w:rPr>
      <w:rFonts w:ascii="Calibri" w:hAnsi="Calibri"/>
      <w:b/>
      <w:bCs/>
    </w:rPr>
  </w:style>
  <w:style w:type="paragraph" w:styleId="Ttulo5">
    <w:name w:val="heading 5"/>
    <w:basedOn w:val="Normal"/>
    <w:next w:val="Normal"/>
    <w:link w:val="Ttulo5Car"/>
    <w:uiPriority w:val="99"/>
    <w:qFormat/>
    <w:locke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color w:val="365F91"/>
      <w:sz w:val="28"/>
      <w:szCs w:val="28"/>
      <w:lang w:val="es-ES" w:eastAsia="es-ES"/>
    </w:rPr>
  </w:style>
  <w:style w:type="character" w:customStyle="1" w:styleId="Ttulo2Car">
    <w:name w:val="Título 2 Car"/>
    <w:basedOn w:val="Fuentedeprrafopredeter"/>
    <w:link w:val="Ttulo2"/>
    <w:uiPriority w:val="99"/>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Pr>
      <w:rFonts w:ascii="Calibri" w:hAnsi="Calibri" w:cs="Times New Roman"/>
      <w:b/>
      <w:bCs/>
      <w:i/>
      <w:iCs/>
      <w:sz w:val="26"/>
      <w:szCs w:val="26"/>
      <w:lang w:val="es-ES" w:eastAsia="es-ES"/>
    </w:rPr>
  </w:style>
  <w:style w:type="paragraph" w:styleId="Prrafodelista">
    <w:name w:val="List Paragraph"/>
    <w:basedOn w:val="Normal"/>
    <w:uiPriority w:val="99"/>
    <w:qFormat/>
    <w:pPr>
      <w:ind w:left="720"/>
      <w:contextualSpacing/>
    </w:pPr>
  </w:style>
  <w:style w:type="paragraph" w:styleId="Citadestacada">
    <w:name w:val="Intense Quote"/>
    <w:basedOn w:val="Normal"/>
    <w:next w:val="Normal"/>
    <w:link w:val="CitadestacadaCar"/>
    <w:uiPriority w:val="99"/>
    <w:qFormat/>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Pr>
      <w:rFonts w:ascii="Times New Roman" w:hAnsi="Times New Roman" w:cs="Times New Roman"/>
      <w:b/>
      <w:bCs/>
      <w:i/>
      <w:iCs/>
      <w:color w:val="4F81BD"/>
      <w:sz w:val="28"/>
      <w:szCs w:val="28"/>
      <w:lang w:val="es-ES" w:eastAsia="es-ES"/>
    </w:rPr>
  </w:style>
  <w:style w:type="character" w:styleId="Textoennegrita">
    <w:name w:val="Strong"/>
    <w:basedOn w:val="Fuentedeprrafopredeter"/>
    <w:uiPriority w:val="99"/>
    <w:qFormat/>
    <w:rPr>
      <w:rFonts w:cs="Times New Roman"/>
      <w:b/>
      <w:bCs/>
    </w:rPr>
  </w:style>
  <w:style w:type="character" w:styleId="nfasisintenso">
    <w:name w:val="Intense Emphasis"/>
    <w:basedOn w:val="Fuentedeprrafopredeter"/>
    <w:uiPriority w:val="99"/>
    <w:qFormat/>
    <w:rPr>
      <w:rFonts w:cs="Times New Roman"/>
      <w:b/>
      <w:bCs/>
      <w:i/>
      <w:iCs/>
      <w:color w:val="4F81BD"/>
    </w:rPr>
  </w:style>
  <w:style w:type="paragraph" w:styleId="Cita">
    <w:name w:val="Quote"/>
    <w:basedOn w:val="Normal"/>
    <w:next w:val="Normal"/>
    <w:link w:val="CitaCar"/>
    <w:uiPriority w:val="99"/>
    <w:qFormat/>
    <w:rPr>
      <w:i/>
      <w:iCs/>
      <w:color w:val="000000"/>
    </w:rPr>
  </w:style>
  <w:style w:type="character" w:customStyle="1" w:styleId="CitaCar">
    <w:name w:val="Cita Car"/>
    <w:basedOn w:val="Fuentedeprrafopredeter"/>
    <w:link w:val="Cita"/>
    <w:uiPriority w:val="99"/>
    <w:locked/>
    <w:rPr>
      <w:rFonts w:ascii="Times New Roman" w:hAnsi="Times New Roman" w:cs="Times New Roman"/>
      <w:i/>
      <w:iCs/>
      <w:color w:val="000000"/>
      <w:sz w:val="28"/>
      <w:szCs w:val="28"/>
      <w:lang w:val="es-ES" w:eastAsia="es-ES"/>
    </w:rPr>
  </w:style>
  <w:style w:type="character" w:styleId="Referenciasutil">
    <w:name w:val="Subtle Reference"/>
    <w:basedOn w:val="Fuentedeprrafopredeter"/>
    <w:uiPriority w:val="99"/>
    <w:qFormat/>
    <w:rPr>
      <w:rFonts w:cs="Times New Roman"/>
      <w:smallCaps/>
      <w:color w:val="C0504D"/>
      <w:u w:val="single"/>
    </w:rPr>
  </w:style>
  <w:style w:type="character" w:styleId="Referenciaintensa">
    <w:name w:val="Intense Reference"/>
    <w:basedOn w:val="Fuentedeprrafopredeter"/>
    <w:uiPriority w:val="99"/>
    <w:qFormat/>
    <w:rPr>
      <w:rFonts w:cs="Times New Roman"/>
      <w:b/>
      <w:bCs/>
      <w:smallCaps/>
      <w:color w:val="C0504D"/>
      <w:spacing w:val="5"/>
      <w:u w:val="single"/>
    </w:rPr>
  </w:style>
  <w:style w:type="table" w:styleId="Tablaconcuadrcula">
    <w:name w:val="Table Grid"/>
    <w:basedOn w:val="Tab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99"/>
    <w:qFormat/>
    <w:locked/>
    <w:rPr>
      <w:rFonts w:cs="Times New Roman"/>
      <w:i/>
      <w:iCs/>
    </w:rPr>
  </w:style>
  <w:style w:type="paragraph" w:styleId="Subttulo">
    <w:name w:val="Subtitle"/>
    <w:basedOn w:val="Normal"/>
    <w:next w:val="Normal"/>
    <w:link w:val="SubttuloCar"/>
    <w:uiPriority w:val="99"/>
    <w:qFormat/>
    <w:locke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es-ES"/>
    </w:rPr>
  </w:style>
  <w:style w:type="paragraph" w:styleId="Ttulo">
    <w:name w:val="Title"/>
    <w:basedOn w:val="Normal"/>
    <w:next w:val="Normal"/>
    <w:link w:val="TtuloCar"/>
    <w:uiPriority w:val="99"/>
    <w:qFormat/>
    <w:locke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locked/>
    <w:rPr>
      <w:rFonts w:ascii="Times New Roman" w:hAnsi="Times New Roman" w:cs="Times New Roman"/>
      <w:sz w:val="28"/>
      <w:szCs w:val="28"/>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locked/>
    <w:rPr>
      <w:rFonts w:ascii="Times New Roman" w:hAnsi="Times New Roman" w:cs="Times New Roman"/>
      <w:sz w:val="28"/>
      <w:szCs w:val="28"/>
      <w:lang w:val="es-ES" w:eastAsia="es-ES"/>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styleId="Sinespaciado">
    <w:name w:val="No Spacing"/>
    <w:uiPriority w:val="1"/>
    <w:qFormat/>
    <w:rsid w:val="00427D9C"/>
    <w:rPr>
      <w:rFonts w:ascii="Times New Roman" w:eastAsia="Times New Roman" w:hAnsi="Times New Roman"/>
      <w:sz w:val="28"/>
      <w:szCs w:val="28"/>
    </w:rPr>
  </w:style>
  <w:style w:type="paragraph" w:customStyle="1" w:styleId="Default">
    <w:name w:val="Default"/>
    <w:rsid w:val="002A0BCD"/>
    <w:pPr>
      <w:autoSpaceDE w:val="0"/>
      <w:autoSpaceDN w:val="0"/>
      <w:adjustRightInd w:val="0"/>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B102-95C8-4B93-980C-78C09280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2615</Words>
  <Characters>14386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Reglamentacion Nacional</vt:lpstr>
    </vt:vector>
  </TitlesOfParts>
  <Company>Hewlett-Packard</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Reglamentacion Nacional</dc:title>
  <dc:creator>Alicia Moselli;Mariana Montes</dc:creator>
  <cp:keywords>desde 2013 con acualizaciones segun internacionales</cp:keywords>
  <cp:lastModifiedBy>Usuario</cp:lastModifiedBy>
  <cp:revision>3</cp:revision>
  <cp:lastPrinted>2022-01-07T15:02:00Z</cp:lastPrinted>
  <dcterms:created xsi:type="dcterms:W3CDTF">2022-01-13T15:48:00Z</dcterms:created>
  <dcterms:modified xsi:type="dcterms:W3CDTF">2022-01-14T12:40:00Z</dcterms:modified>
  <cp:category>Torneos Nacionales</cp:category>
</cp:coreProperties>
</file>